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B24FE">
      <w:pPr>
        <w:pStyle w:val="2"/>
        <w:spacing w:line="294" w:lineRule="auto"/>
      </w:pPr>
    </w:p>
    <w:p w14:paraId="522BFB29">
      <w:pPr>
        <w:pStyle w:val="2"/>
        <w:spacing w:line="295" w:lineRule="auto"/>
      </w:pPr>
    </w:p>
    <w:p w14:paraId="0FE6ED61">
      <w:pPr>
        <w:spacing w:before="140"/>
        <w:jc w:val="right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9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遂宁经济技术开发区凤台片区产业园区及配套</w:t>
      </w:r>
    </w:p>
    <w:p w14:paraId="7279493B">
      <w:pPr>
        <w:spacing w:line="593" w:lineRule="exact"/>
        <w:ind w:left="1754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1"/>
          <w:position w:val="2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基础设施建设项目（二期）</w:t>
      </w:r>
    </w:p>
    <w:p w14:paraId="52DB5B1F">
      <w:pPr>
        <w:pStyle w:val="2"/>
        <w:spacing w:line="313" w:lineRule="auto"/>
      </w:pPr>
    </w:p>
    <w:p w14:paraId="64DC8774">
      <w:pPr>
        <w:pStyle w:val="2"/>
        <w:spacing w:line="313" w:lineRule="auto"/>
      </w:pPr>
    </w:p>
    <w:p w14:paraId="2C273B11">
      <w:pPr>
        <w:pStyle w:val="2"/>
        <w:spacing w:line="314" w:lineRule="auto"/>
      </w:pPr>
    </w:p>
    <w:p w14:paraId="06B43EA5">
      <w:pPr>
        <w:spacing w:before="140" w:line="592" w:lineRule="exact"/>
        <w:ind w:left="3049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6"/>
          <w:position w:val="2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（信息披露）</w:t>
      </w:r>
    </w:p>
    <w:p w14:paraId="66E78367">
      <w:pPr>
        <w:pStyle w:val="2"/>
        <w:spacing w:line="246" w:lineRule="auto"/>
      </w:pPr>
    </w:p>
    <w:p w14:paraId="5923E125">
      <w:pPr>
        <w:pStyle w:val="2"/>
        <w:spacing w:line="246" w:lineRule="auto"/>
      </w:pPr>
    </w:p>
    <w:p w14:paraId="5AEE3AA2">
      <w:pPr>
        <w:pStyle w:val="2"/>
        <w:spacing w:line="246" w:lineRule="auto"/>
      </w:pPr>
    </w:p>
    <w:p w14:paraId="0BB21C52">
      <w:pPr>
        <w:pStyle w:val="2"/>
        <w:spacing w:line="246" w:lineRule="auto"/>
      </w:pPr>
    </w:p>
    <w:p w14:paraId="7D5266E2">
      <w:pPr>
        <w:pStyle w:val="2"/>
        <w:spacing w:line="246" w:lineRule="auto"/>
      </w:pPr>
    </w:p>
    <w:p w14:paraId="30F54BAD">
      <w:pPr>
        <w:pStyle w:val="2"/>
        <w:spacing w:line="246" w:lineRule="auto"/>
      </w:pPr>
    </w:p>
    <w:p w14:paraId="386082A6">
      <w:pPr>
        <w:pStyle w:val="2"/>
        <w:spacing w:line="246" w:lineRule="auto"/>
      </w:pPr>
    </w:p>
    <w:p w14:paraId="14BF4E51">
      <w:pPr>
        <w:pStyle w:val="2"/>
        <w:spacing w:line="246" w:lineRule="auto"/>
      </w:pPr>
    </w:p>
    <w:p w14:paraId="57D07D56">
      <w:pPr>
        <w:pStyle w:val="2"/>
        <w:spacing w:line="246" w:lineRule="auto"/>
      </w:pPr>
    </w:p>
    <w:p w14:paraId="66735399">
      <w:pPr>
        <w:pStyle w:val="2"/>
        <w:spacing w:line="246" w:lineRule="auto"/>
      </w:pPr>
    </w:p>
    <w:p w14:paraId="163B3C37">
      <w:pPr>
        <w:pStyle w:val="2"/>
        <w:spacing w:line="246" w:lineRule="auto"/>
      </w:pPr>
    </w:p>
    <w:p w14:paraId="46B9B792">
      <w:pPr>
        <w:pStyle w:val="2"/>
        <w:spacing w:line="246" w:lineRule="auto"/>
      </w:pPr>
    </w:p>
    <w:p w14:paraId="2F231366">
      <w:pPr>
        <w:pStyle w:val="2"/>
        <w:spacing w:line="246" w:lineRule="auto"/>
      </w:pPr>
    </w:p>
    <w:p w14:paraId="5FB37FDD">
      <w:pPr>
        <w:pStyle w:val="2"/>
        <w:spacing w:line="246" w:lineRule="auto"/>
      </w:pPr>
    </w:p>
    <w:p w14:paraId="6FFFBCEC">
      <w:pPr>
        <w:pStyle w:val="2"/>
        <w:spacing w:line="247" w:lineRule="auto"/>
      </w:pPr>
    </w:p>
    <w:p w14:paraId="2B0264A8">
      <w:pPr>
        <w:pStyle w:val="2"/>
        <w:spacing w:line="247" w:lineRule="auto"/>
      </w:pPr>
    </w:p>
    <w:p w14:paraId="2286C8A4">
      <w:pPr>
        <w:pStyle w:val="2"/>
        <w:spacing w:line="247" w:lineRule="auto"/>
      </w:pPr>
    </w:p>
    <w:p w14:paraId="19293048">
      <w:pPr>
        <w:pStyle w:val="2"/>
        <w:spacing w:line="247" w:lineRule="auto"/>
      </w:pPr>
    </w:p>
    <w:p w14:paraId="6E47661D">
      <w:pPr>
        <w:pStyle w:val="2"/>
        <w:spacing w:line="247" w:lineRule="auto"/>
      </w:pPr>
    </w:p>
    <w:p w14:paraId="22496668">
      <w:pPr>
        <w:pStyle w:val="2"/>
        <w:spacing w:line="247" w:lineRule="auto"/>
      </w:pPr>
    </w:p>
    <w:p w14:paraId="56864A50">
      <w:pPr>
        <w:pStyle w:val="2"/>
        <w:spacing w:line="247" w:lineRule="auto"/>
      </w:pPr>
    </w:p>
    <w:p w14:paraId="6B9A94B2">
      <w:pPr>
        <w:pStyle w:val="2"/>
        <w:spacing w:line="247" w:lineRule="auto"/>
      </w:pPr>
    </w:p>
    <w:p w14:paraId="366349AF">
      <w:pPr>
        <w:pStyle w:val="2"/>
        <w:spacing w:line="247" w:lineRule="auto"/>
      </w:pPr>
    </w:p>
    <w:p w14:paraId="6BFA1CE1">
      <w:pPr>
        <w:pStyle w:val="2"/>
        <w:spacing w:line="247" w:lineRule="auto"/>
      </w:pPr>
    </w:p>
    <w:p w14:paraId="75B62045">
      <w:pPr>
        <w:pStyle w:val="2"/>
        <w:spacing w:line="247" w:lineRule="auto"/>
      </w:pPr>
    </w:p>
    <w:p w14:paraId="039F1A2C">
      <w:pPr>
        <w:spacing w:before="100" w:line="226" w:lineRule="auto"/>
        <w:ind w:left="734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财政部门：遂宁经济技术开发区财政金融国资管理局</w:t>
      </w:r>
    </w:p>
    <w:p w14:paraId="68C511B8">
      <w:pPr>
        <w:spacing w:before="100" w:line="226" w:lineRule="auto"/>
        <w:ind w:left="734"/>
        <w:rPr>
          <w:rFonts w:ascii="仿宋" w:hAnsi="仿宋" w:eastAsia="仿宋" w:cs="仿宋"/>
          <w:spacing w:val="8"/>
          <w:sz w:val="31"/>
          <w:szCs w:val="31"/>
        </w:rPr>
      </w:pPr>
    </w:p>
    <w:p w14:paraId="284352D3">
      <w:pPr>
        <w:spacing w:before="100" w:line="226" w:lineRule="auto"/>
        <w:ind w:left="734"/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发改部门：遂宁经济技术开发区发展改革局</w:t>
      </w:r>
    </w:p>
    <w:p w14:paraId="5AF9C40E">
      <w:pPr>
        <w:pStyle w:val="2"/>
        <w:spacing w:line="318" w:lineRule="auto"/>
      </w:pPr>
    </w:p>
    <w:p w14:paraId="19AC8EC8">
      <w:pPr>
        <w:pStyle w:val="2"/>
        <w:spacing w:line="318" w:lineRule="auto"/>
      </w:pPr>
    </w:p>
    <w:p w14:paraId="62532A4E">
      <w:pPr>
        <w:spacing w:before="102" w:line="226" w:lineRule="auto"/>
        <w:ind w:left="7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实施机构：</w:t>
      </w:r>
      <w:r>
        <w:rPr>
          <w:rFonts w:hint="eastAsia" w:ascii="仿宋" w:hAnsi="仿宋" w:eastAsia="仿宋" w:cs="仿宋"/>
          <w:spacing w:val="8"/>
          <w:sz w:val="31"/>
          <w:szCs w:val="31"/>
        </w:rPr>
        <w:t>遂宁经济技术开发区商务与文旅中心</w:t>
      </w:r>
    </w:p>
    <w:p w14:paraId="494A1C98">
      <w:pPr>
        <w:pStyle w:val="2"/>
        <w:spacing w:line="317" w:lineRule="auto"/>
      </w:pPr>
    </w:p>
    <w:p w14:paraId="48F2279F">
      <w:pPr>
        <w:pStyle w:val="2"/>
        <w:spacing w:line="318" w:lineRule="auto"/>
      </w:pPr>
    </w:p>
    <w:p w14:paraId="21A7B241">
      <w:pPr>
        <w:spacing w:before="101" w:line="228" w:lineRule="auto"/>
        <w:ind w:left="169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项目业主：遂宁广利工业发展有限公司</w:t>
      </w:r>
    </w:p>
    <w:p w14:paraId="2FC5B4FC">
      <w:pPr>
        <w:pStyle w:val="2"/>
        <w:spacing w:line="294" w:lineRule="auto"/>
      </w:pPr>
    </w:p>
    <w:p w14:paraId="513BA0E6">
      <w:pPr>
        <w:pStyle w:val="2"/>
        <w:spacing w:line="295" w:lineRule="auto"/>
      </w:pPr>
    </w:p>
    <w:p w14:paraId="6AA627E4">
      <w:pPr>
        <w:spacing w:before="140"/>
        <w:ind w:left="1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9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遂宁经济技术开发区凤台片区产业园区及配套</w:t>
      </w:r>
    </w:p>
    <w:p w14:paraId="4566BF3D">
      <w:pPr>
        <w:spacing w:line="573" w:lineRule="exact"/>
        <w:ind w:left="1765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1"/>
          <w:position w:val="2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基础设施建设项目（二期）</w:t>
      </w:r>
    </w:p>
    <w:p w14:paraId="29FEE91C">
      <w:pPr>
        <w:spacing w:line="218" w:lineRule="auto"/>
        <w:ind w:left="352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项目情况</w:t>
      </w:r>
    </w:p>
    <w:p w14:paraId="3A53514D">
      <w:pPr>
        <w:pStyle w:val="2"/>
        <w:spacing w:line="301" w:lineRule="auto"/>
      </w:pPr>
    </w:p>
    <w:p w14:paraId="40D2BADB">
      <w:pPr>
        <w:pStyle w:val="2"/>
        <w:spacing w:line="302" w:lineRule="auto"/>
      </w:pPr>
    </w:p>
    <w:p w14:paraId="490849C4">
      <w:pPr>
        <w:spacing w:before="100" w:line="227" w:lineRule="auto"/>
        <w:ind w:left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一、项目基本情况</w:t>
      </w:r>
    </w:p>
    <w:p w14:paraId="5ED060BB">
      <w:pPr>
        <w:spacing w:before="179" w:line="222" w:lineRule="auto"/>
        <w:ind w:left="62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76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一）市县及行业专项规划概况</w:t>
      </w:r>
    </w:p>
    <w:p w14:paraId="5C02CC16">
      <w:pPr>
        <w:spacing w:before="200" w:line="333" w:lineRule="auto"/>
        <w:ind w:firstLine="63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2017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月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6 日，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国务院办公厅印发《关于促进开发区改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革和创新发展的若干意见》（国办发〔2017〕7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号），</w:t>
      </w:r>
      <w:r>
        <w:rPr>
          <w:rFonts w:ascii="仿宋" w:hAnsi="仿宋" w:eastAsia="仿宋" w:cs="仿宋"/>
          <w:spacing w:val="6"/>
          <w:sz w:val="31"/>
          <w:szCs w:val="31"/>
        </w:rPr>
        <w:t>《意见》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指出，开发区建设是我国改革开放的成功实践，</w:t>
      </w:r>
      <w:r>
        <w:rPr>
          <w:rFonts w:ascii="仿宋" w:hAnsi="仿宋" w:eastAsia="仿宋" w:cs="仿宋"/>
          <w:spacing w:val="-3"/>
          <w:sz w:val="31"/>
          <w:szCs w:val="31"/>
        </w:rPr>
        <w:t>对促进体制改革、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改善投资环境、引导产业集聚、发展开放型经济发挥了不可替代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的作用，开发区已成为推动我国工业化、城镇化快速发展和对外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开放的重要平台。当前，全球经济和产业格局正</w:t>
      </w:r>
      <w:r>
        <w:rPr>
          <w:rFonts w:ascii="仿宋" w:hAnsi="仿宋" w:eastAsia="仿宋" w:cs="仿宋"/>
          <w:spacing w:val="-3"/>
          <w:sz w:val="31"/>
          <w:szCs w:val="31"/>
        </w:rPr>
        <w:t>在发生深刻变化，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我国经济发展进入新常态，面对新形势，必须进一步发挥开发区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作为改革开放排头兵的作用，形成新的集聚效应和增长动力，引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领经济结构优化调整和发展方式转变。《意见》提出了做好开发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区工作的五方面重点任务。一是优化开发区形态和布局。坚持以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产业发展为主，科学规划功能布局，继续把优化营商环境作为首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要任务。国家级开发区要建设具有国际竞争力的高水平园区，省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级开发区要成为区域经济增长极。二是加快开发区转型升级。推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进创新驱动发展，加快产业结构优化，促进开放型经济发展，推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动实现绿色发展，提升基础设施水平。三是全面深化开发区体制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改革。按照精简高效的原则，完善开发区管理体制。促进整合优</w:t>
      </w:r>
    </w:p>
    <w:p w14:paraId="4760F5F5">
      <w:pPr>
        <w:spacing w:line="227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化发展，鼓励区位相邻、相近的开发区建立统一的管理机构、实</w:t>
      </w:r>
    </w:p>
    <w:p w14:paraId="075D2B54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6" w:h="16839"/>
          <w:pgMar w:top="1431" w:right="1315" w:bottom="1271" w:left="1665" w:header="0" w:footer="992" w:gutter="0"/>
          <w:cols w:space="720" w:num="1"/>
        </w:sectPr>
      </w:pPr>
    </w:p>
    <w:p w14:paraId="5D052060">
      <w:pPr>
        <w:pStyle w:val="2"/>
        <w:spacing w:line="248" w:lineRule="auto"/>
      </w:pPr>
    </w:p>
    <w:p w14:paraId="2B0F1C2B">
      <w:pPr>
        <w:pStyle w:val="2"/>
        <w:spacing w:line="248" w:lineRule="auto"/>
      </w:pPr>
    </w:p>
    <w:p w14:paraId="2DEE5EC9">
      <w:pPr>
        <w:pStyle w:val="2"/>
        <w:spacing w:line="248" w:lineRule="auto"/>
      </w:pPr>
    </w:p>
    <w:p w14:paraId="76968F27">
      <w:pPr>
        <w:spacing w:before="101" w:line="333" w:lineRule="auto"/>
        <w:ind w:left="11" w:right="14" w:firstLine="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行统一管理。提高行政管理效能，将能够下放的经济管理权限下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放给开发区。加强投资促进工作，营造国际化营商环境。探索多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元化的开发区运营模式，支持开发区开发运营企业专业化发展。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四是完善开发区土地利用机制。对发展较好、用地集约的开发区，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在安排年度新增建设用地指标时给予适度倾斜。严格开发区土地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利用管理，推动集约利用土地、提高土地利用效率。五是完善开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发区管理制度。加强开发区发展的规划指导，强化环境、资源、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安全监管。完善评价考核制度、审批程序和公告制度，建立动态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管理机制。开发区设立、扩区和升级要按照规定的标准和程序进</w:t>
      </w:r>
    </w:p>
    <w:p w14:paraId="21F0C73F">
      <w:pPr>
        <w:spacing w:line="226" w:lineRule="auto"/>
        <w:ind w:left="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行。</w:t>
      </w:r>
    </w:p>
    <w:p w14:paraId="1B98BAC3">
      <w:pPr>
        <w:pStyle w:val="2"/>
        <w:spacing w:line="304" w:lineRule="auto"/>
      </w:pPr>
    </w:p>
    <w:p w14:paraId="388E359A">
      <w:pPr>
        <w:spacing w:before="101" w:line="333" w:lineRule="auto"/>
        <w:ind w:left="11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《四川省人民政府办公厅关于印发四川省产业园区创新改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革发展规划。《规划》提出，围绕国家战略进行优化重点产业园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区布局，对成渝经济区、攀西战略资源创新开发试验区等四个区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域进行产业园区布局。立足多点多极支撑发展战略优化产业园区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布局，分别对首位城市（成都）产业园区、川南次级区域产业园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区、川东北次级区域产业园区、县域产业园区进行布局。“</w:t>
      </w:r>
      <w:r>
        <w:rPr>
          <w:rFonts w:ascii="仿宋" w:hAnsi="仿宋" w:eastAsia="仿宋" w:cs="仿宋"/>
          <w:spacing w:val="-9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园区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是产业发展的重要载体，通过优化园区布局来理顺和优化产业布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局，是《规划》的重要任务之一。”省经济和信息化委相关负责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人介绍，《规划》着重优化调整了全省产业园区空间、功能和产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业定位，形成多层次、全方位的空间布局格局，实现区域产业协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调发展。产业成为优化园区布局的重要因素。《规划》对优势产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业进行布局，比如，对能源电力产业，就明确依托</w:t>
      </w:r>
      <w:r>
        <w:rPr>
          <w:rFonts w:ascii="仿宋" w:hAnsi="仿宋" w:eastAsia="仿宋" w:cs="仿宋"/>
          <w:spacing w:val="-3"/>
          <w:sz w:val="31"/>
          <w:szCs w:val="31"/>
        </w:rPr>
        <w:t>水能、天然气、</w:t>
      </w:r>
    </w:p>
    <w:p w14:paraId="6D67F0F5">
      <w:pPr>
        <w:spacing w:before="1" w:line="225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煤炭和风光资源分布情况，打造四大能源基地。《规划》还分别</w:t>
      </w:r>
    </w:p>
    <w:p w14:paraId="7B6C96F2">
      <w:pPr>
        <w:spacing w:line="225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6" w:h="16839"/>
          <w:pgMar w:top="1431" w:right="1315" w:bottom="1270" w:left="1652" w:header="0" w:footer="992" w:gutter="0"/>
          <w:cols w:space="720" w:num="1"/>
        </w:sectPr>
      </w:pPr>
    </w:p>
    <w:p w14:paraId="6973A6B8">
      <w:pPr>
        <w:pStyle w:val="2"/>
        <w:spacing w:line="245" w:lineRule="auto"/>
      </w:pPr>
    </w:p>
    <w:p w14:paraId="16470C55">
      <w:pPr>
        <w:pStyle w:val="2"/>
        <w:spacing w:line="245" w:lineRule="auto"/>
      </w:pPr>
    </w:p>
    <w:p w14:paraId="7722A578">
      <w:pPr>
        <w:pStyle w:val="2"/>
        <w:spacing w:line="246" w:lineRule="auto"/>
      </w:pPr>
    </w:p>
    <w:p w14:paraId="3EF1BDB5">
      <w:pPr>
        <w:spacing w:before="101" w:line="559" w:lineRule="exact"/>
        <w:ind w:left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8"/>
          <w:sz w:val="31"/>
          <w:szCs w:val="31"/>
        </w:rPr>
        <w:t>对战略性新兴产业和生产性服务业进行空间布局，对高端成长型</w:t>
      </w:r>
    </w:p>
    <w:p w14:paraId="2A8268AD">
      <w:pPr>
        <w:spacing w:before="1" w:line="225" w:lineRule="auto"/>
        <w:ind w:left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产业和传统产业的园区进行布局。</w:t>
      </w:r>
    </w:p>
    <w:p w14:paraId="66E6A86D">
      <w:pPr>
        <w:pStyle w:val="2"/>
        <w:spacing w:line="297" w:lineRule="auto"/>
      </w:pPr>
    </w:p>
    <w:p w14:paraId="6C1F4220">
      <w:pPr>
        <w:spacing w:before="101" w:line="560" w:lineRule="exact"/>
        <w:ind w:left="62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85"/>
          <w:position w:val="18"/>
          <w:sz w:val="31"/>
          <w:szCs w:val="31"/>
        </w:rPr>
        <w:t xml:space="preserve"> </w:t>
      </w:r>
      <w:r>
        <w:rPr>
          <w:rFonts w:ascii="楷体" w:hAnsi="楷体" w:eastAsia="楷体" w:cs="楷体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二）项目情况</w:t>
      </w:r>
    </w:p>
    <w:p w14:paraId="46EB9675">
      <w:pPr>
        <w:spacing w:before="1" w:line="227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1．参与主体</w:t>
      </w:r>
    </w:p>
    <w:p w14:paraId="5B5DF02E">
      <w:pPr>
        <w:spacing w:before="177" w:line="226" w:lineRule="auto"/>
        <w:ind w:left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实施机构：</w:t>
      </w:r>
      <w:r>
        <w:rPr>
          <w:rFonts w:hint="eastAsia" w:ascii="仿宋" w:hAnsi="仿宋" w:eastAsia="仿宋" w:cs="仿宋"/>
          <w:spacing w:val="8"/>
          <w:sz w:val="31"/>
          <w:szCs w:val="31"/>
        </w:rPr>
        <w:t>遂宁经济技术开发区商务与文旅中心</w:t>
      </w:r>
    </w:p>
    <w:p w14:paraId="2F5E4E16">
      <w:pPr>
        <w:spacing w:before="178" w:line="228" w:lineRule="auto"/>
        <w:ind w:left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项目业主：遂宁广利工业发展有限公司</w:t>
      </w:r>
    </w:p>
    <w:p w14:paraId="0CF48C97">
      <w:pPr>
        <w:spacing w:before="179" w:line="228" w:lineRule="auto"/>
        <w:ind w:left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2．项目概况</w:t>
      </w:r>
      <w:bookmarkStart w:id="0" w:name="_GoBack"/>
      <w:bookmarkEnd w:id="0"/>
    </w:p>
    <w:p w14:paraId="6221742F">
      <w:pPr>
        <w:spacing w:before="177" w:line="559" w:lineRule="exact"/>
        <w:ind w:right="1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7"/>
          <w:sz w:val="31"/>
          <w:szCs w:val="31"/>
        </w:rPr>
        <w:t>项目名称：遂宁经济技术开发区凤台片区产业园区及配套基</w:t>
      </w:r>
    </w:p>
    <w:p w14:paraId="0C9EC264">
      <w:pPr>
        <w:spacing w:before="1" w:line="228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础设施建设项目（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二期）</w:t>
      </w:r>
    </w:p>
    <w:p w14:paraId="3662CF3A">
      <w:pPr>
        <w:spacing w:before="178" w:line="559" w:lineRule="exact"/>
        <w:ind w:left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7"/>
          <w:sz w:val="31"/>
          <w:szCs w:val="31"/>
        </w:rPr>
        <w:t>项目所属领域：产业园区基础设施</w:t>
      </w:r>
    </w:p>
    <w:p w14:paraId="1901D07B">
      <w:pPr>
        <w:spacing w:before="1" w:line="228" w:lineRule="auto"/>
        <w:ind w:left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项目建设工期：36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个月</w:t>
      </w:r>
    </w:p>
    <w:p w14:paraId="0FFFD682">
      <w:pPr>
        <w:spacing w:before="176" w:line="226" w:lineRule="auto"/>
        <w:ind w:left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项目地址：遂宁经济技术开发区</w:t>
      </w:r>
    </w:p>
    <w:p w14:paraId="0EDE950F">
      <w:pPr>
        <w:spacing w:before="181" w:line="560" w:lineRule="exact"/>
        <w:ind w:right="1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7"/>
          <w:sz w:val="31"/>
          <w:szCs w:val="31"/>
        </w:rPr>
        <w:t>项目类型：本项目为新建工程，本项目资产无抵押或质押情</w:t>
      </w:r>
    </w:p>
    <w:p w14:paraId="008200C4">
      <w:pPr>
        <w:spacing w:before="1" w:line="229" w:lineRule="auto"/>
        <w:ind w:left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况</w:t>
      </w:r>
    </w:p>
    <w:p w14:paraId="51FBFFC1">
      <w:pPr>
        <w:spacing w:before="173" w:line="562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18"/>
          <w:sz w:val="31"/>
          <w:szCs w:val="31"/>
        </w:rPr>
        <w:t>建设内容：新建标准化厂房</w:t>
      </w:r>
      <w:r>
        <w:rPr>
          <w:rFonts w:ascii="仿宋" w:hAnsi="仿宋" w:eastAsia="仿宋" w:cs="仿宋"/>
          <w:spacing w:val="-19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15</w:t>
      </w:r>
      <w:r>
        <w:rPr>
          <w:rFonts w:ascii="仿宋" w:hAnsi="仿宋" w:eastAsia="仿宋" w:cs="仿宋"/>
          <w:spacing w:val="-44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万平方米，智能提升厂房</w:t>
      </w:r>
      <w:r>
        <w:rPr>
          <w:rFonts w:ascii="仿宋" w:hAnsi="仿宋" w:eastAsia="仿宋" w:cs="仿宋"/>
          <w:spacing w:val="-52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7</w:t>
      </w:r>
    </w:p>
    <w:p w14:paraId="593B18CE">
      <w:pPr>
        <w:spacing w:before="1" w:line="224" w:lineRule="auto"/>
        <w:ind w:left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万平方米，配套建设园区道路、管网、停车设施等。</w:t>
      </w:r>
    </w:p>
    <w:p w14:paraId="34A79836">
      <w:pPr>
        <w:spacing w:before="182" w:line="226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二、经济社会效益分析</w:t>
      </w:r>
    </w:p>
    <w:p w14:paraId="5E2D5517">
      <w:pPr>
        <w:spacing w:before="180" w:line="222" w:lineRule="auto"/>
        <w:ind w:left="625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一）经济效益</w:t>
      </w:r>
    </w:p>
    <w:p w14:paraId="1AE42A37">
      <w:pPr>
        <w:spacing w:before="191" w:line="333" w:lineRule="auto"/>
        <w:ind w:left="3" w:right="1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项目的建设，增加产业园区基础设备设施，加大了固定资产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的投资，提高了经济质量，符合国家高质量发展要求。</w:t>
      </w:r>
      <w:r>
        <w:rPr>
          <w:rFonts w:ascii="仿宋" w:hAnsi="仿宋" w:eastAsia="仿宋" w:cs="仿宋"/>
          <w:spacing w:val="4"/>
          <w:sz w:val="31"/>
          <w:szCs w:val="31"/>
        </w:rPr>
        <w:t>项目建成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后可增加更多的就业岗位，降低失业率，增加相关从业人员的工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资收入，减轻社会负担，促进社会和谐发展，以体现信</w:t>
      </w:r>
      <w:r>
        <w:rPr>
          <w:rFonts w:ascii="仿宋" w:hAnsi="仿宋" w:eastAsia="仿宋" w:cs="仿宋"/>
          <w:spacing w:val="4"/>
          <w:sz w:val="31"/>
          <w:szCs w:val="31"/>
        </w:rPr>
        <w:t>息技术与</w:t>
      </w:r>
    </w:p>
    <w:p w14:paraId="7D7DB220">
      <w:pPr>
        <w:spacing w:line="227" w:lineRule="auto"/>
        <w:ind w:left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制造技术深度融合的数字化网络化智能化制造为主线。完善制造</w:t>
      </w:r>
    </w:p>
    <w:p w14:paraId="270958F8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7" w:type="default"/>
          <w:pgSz w:w="11906" w:h="16839"/>
          <w:pgMar w:top="1431" w:right="1416" w:bottom="1270" w:left="1664" w:header="0" w:footer="992" w:gutter="0"/>
          <w:cols w:space="720" w:num="1"/>
        </w:sectPr>
      </w:pPr>
    </w:p>
    <w:p w14:paraId="267F0BF3">
      <w:pPr>
        <w:pStyle w:val="2"/>
        <w:spacing w:line="247" w:lineRule="auto"/>
      </w:pPr>
    </w:p>
    <w:p w14:paraId="124B45F3">
      <w:pPr>
        <w:pStyle w:val="2"/>
        <w:spacing w:line="247" w:lineRule="auto"/>
      </w:pPr>
    </w:p>
    <w:p w14:paraId="7874DA42">
      <w:pPr>
        <w:pStyle w:val="2"/>
        <w:spacing w:line="247" w:lineRule="auto"/>
      </w:pPr>
    </w:p>
    <w:p w14:paraId="619E7D23">
      <w:pPr>
        <w:spacing w:before="101" w:line="333" w:lineRule="auto"/>
        <w:ind w:left="11" w:right="2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业技术创新体系；强化制造基础；提升产品质量；推行绿色制造；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培养具有全球竞争力的企业群体和优势产业：发展现代制造服务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业</w:t>
      </w:r>
      <w:r>
        <w:rPr>
          <w:rFonts w:ascii="仿宋" w:hAnsi="仿宋" w:eastAsia="仿宋" w:cs="仿宋"/>
          <w:spacing w:val="-9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”，加快推动新一代信息技术与制造技术融合发展，把智能制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造作为两化深度融合的主攻方向；着力发展智</w:t>
      </w:r>
      <w:r>
        <w:rPr>
          <w:rFonts w:ascii="仿宋" w:hAnsi="仿宋" w:eastAsia="仿宋" w:cs="仿宋"/>
          <w:spacing w:val="16"/>
          <w:sz w:val="31"/>
          <w:szCs w:val="31"/>
        </w:rPr>
        <w:t>能装备和智能产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品，推进生产过程智能化，培育新型生产方式，全面提升企业研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发、生产、管理和服务的智能化水平。因此，本项目具有良好的</w:t>
      </w:r>
    </w:p>
    <w:p w14:paraId="544F5518">
      <w:pPr>
        <w:spacing w:line="226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经济收益。</w:t>
      </w:r>
    </w:p>
    <w:p w14:paraId="501685BE">
      <w:pPr>
        <w:spacing w:before="180" w:line="227" w:lineRule="auto"/>
        <w:ind w:left="636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85"/>
          <w:sz w:val="31"/>
          <w:szCs w:val="31"/>
        </w:rPr>
        <w:t xml:space="preserve"> </w:t>
      </w:r>
      <w:r>
        <w:rPr>
          <w:rFonts w:ascii="楷体" w:hAnsi="楷体" w:eastAsia="楷体" w:cs="楷体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二）社会效益</w:t>
      </w:r>
    </w:p>
    <w:p w14:paraId="4C89E390">
      <w:pPr>
        <w:spacing w:before="171" w:line="334" w:lineRule="auto"/>
        <w:ind w:left="11" w:firstLine="64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 xml:space="preserve">项目是区域产业发展和改善人民生活的需要，该工程的建设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对经济发展和人民生活的改善，与人口、就业等状况提高是多方 面的，能够为地区产业发展产生之计影响。主要是修建带来的投 </w:t>
      </w:r>
      <w:r>
        <w:rPr>
          <w:rFonts w:ascii="仿宋" w:hAnsi="仿宋" w:eastAsia="仿宋" w:cs="仿宋"/>
          <w:spacing w:val="7"/>
          <w:sz w:val="31"/>
          <w:szCs w:val="31"/>
        </w:rPr>
        <w:t>资发展，从而增加企业和社会的经济效益、就</w:t>
      </w:r>
      <w:r>
        <w:rPr>
          <w:rFonts w:ascii="仿宋" w:hAnsi="仿宋" w:eastAsia="仿宋" w:cs="仿宋"/>
          <w:spacing w:val="6"/>
          <w:sz w:val="31"/>
          <w:szCs w:val="31"/>
        </w:rPr>
        <w:t>业机会等，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同时，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修建本工程能够带动相关产业链的发展，能够带动更多的企业发 </w:t>
      </w:r>
      <w:r>
        <w:rPr>
          <w:rFonts w:ascii="仿宋" w:hAnsi="仿宋" w:eastAsia="仿宋" w:cs="仿宋"/>
          <w:spacing w:val="-2"/>
          <w:sz w:val="31"/>
          <w:szCs w:val="31"/>
        </w:rPr>
        <w:t>展，吸引更多投资，增加工业、商业、就业机会，形成良性循环。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工程的建设也将促进经开区生产企业的快速发展和完善，使地区 </w:t>
      </w:r>
      <w:r>
        <w:rPr>
          <w:rFonts w:ascii="仿宋" w:hAnsi="仿宋" w:eastAsia="仿宋" w:cs="仿宋"/>
          <w:spacing w:val="-3"/>
          <w:sz w:val="31"/>
          <w:szCs w:val="31"/>
        </w:rPr>
        <w:t>经济的整体发展，提升城市形象，促进了经济、改善了人民生活，</w:t>
      </w:r>
    </w:p>
    <w:p w14:paraId="00D4AD1F">
      <w:pPr>
        <w:spacing w:before="1" w:line="227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增加就业机会。</w:t>
      </w:r>
    </w:p>
    <w:p w14:paraId="168FE5B5">
      <w:pPr>
        <w:spacing w:before="173" w:line="334" w:lineRule="auto"/>
        <w:ind w:left="11" w:right="66" w:firstLine="64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项目能够为园区提供很好的基础条件，是园区发展的需要，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该工程的建设，包括道路、给排水、供气、供电、通讯等，这些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基础设施的建设是园区的基础保障，也是城市发展必要的基础设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施，能够为区域内居民的生产和生活提供便利；这些工程都是工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业发展的先决条件，通过厂房及其他配套设施的建设直接为园区</w:t>
      </w:r>
    </w:p>
    <w:p w14:paraId="2B0CBC8A">
      <w:pPr>
        <w:spacing w:line="226" w:lineRule="auto"/>
        <w:ind w:left="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发展提供最基本的保障；这一系列工程都将使整个园区的整体功</w:t>
      </w:r>
    </w:p>
    <w:p w14:paraId="77B5E67B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9"/>
          <w:pgMar w:top="1431" w:right="1306" w:bottom="1270" w:left="1652" w:header="0" w:footer="992" w:gutter="0"/>
          <w:cols w:space="720" w:num="1"/>
        </w:sectPr>
      </w:pPr>
    </w:p>
    <w:p w14:paraId="2707D2DB">
      <w:pPr>
        <w:pStyle w:val="2"/>
        <w:spacing w:line="245" w:lineRule="auto"/>
      </w:pPr>
    </w:p>
    <w:p w14:paraId="6DE58692">
      <w:pPr>
        <w:pStyle w:val="2"/>
        <w:spacing w:line="245" w:lineRule="auto"/>
      </w:pPr>
    </w:p>
    <w:p w14:paraId="07D2E9BE">
      <w:pPr>
        <w:pStyle w:val="2"/>
        <w:spacing w:line="246" w:lineRule="auto"/>
      </w:pPr>
    </w:p>
    <w:p w14:paraId="1E70902A">
      <w:pPr>
        <w:spacing w:before="101" w:line="559" w:lineRule="exact"/>
        <w:ind w:right="1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7"/>
          <w:sz w:val="31"/>
          <w:szCs w:val="31"/>
        </w:rPr>
        <w:t>能得到提升，为地区中小企业的发展、地区产业的发展、城市建</w:t>
      </w:r>
    </w:p>
    <w:p w14:paraId="7A0D5C7A">
      <w:pPr>
        <w:spacing w:before="1" w:line="227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设水平的提高提供打下坚实的基础。</w:t>
      </w:r>
    </w:p>
    <w:p w14:paraId="2B976994">
      <w:pPr>
        <w:spacing w:before="177" w:line="226" w:lineRule="auto"/>
        <w:ind w:left="6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三、项目投资估算及资金筹措方案</w:t>
      </w:r>
    </w:p>
    <w:p w14:paraId="4A944029">
      <w:pPr>
        <w:spacing w:before="183" w:line="222" w:lineRule="auto"/>
        <w:ind w:left="62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一）投资估算</w:t>
      </w:r>
    </w:p>
    <w:p w14:paraId="27DD6C91">
      <w:pPr>
        <w:spacing w:before="180" w:line="334" w:lineRule="auto"/>
        <w:ind w:left="3" w:right="1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本项目投资总额为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70000.00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万元，静态总投资为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66831.</w:t>
      </w:r>
      <w:r>
        <w:rPr>
          <w:rFonts w:ascii="仿宋" w:hAnsi="仿宋" w:eastAsia="仿宋" w:cs="仿宋"/>
          <w:spacing w:val="3"/>
          <w:sz w:val="31"/>
          <w:szCs w:val="31"/>
        </w:rPr>
        <w:t>67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万元，占项目总投资的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95.47%。其中，建筑安装工程费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59958.77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万元，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占项目总投资的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85.66%；工程建设其他费用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3817.42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元，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占项目总投资的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5.45%；预备费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3055.48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万元，</w:t>
      </w:r>
      <w:r>
        <w:rPr>
          <w:rFonts w:ascii="仿宋" w:hAnsi="仿宋" w:eastAsia="仿宋" w:cs="仿宋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占项目总投 </w:t>
      </w:r>
      <w:r>
        <w:rPr>
          <w:rFonts w:ascii="仿宋" w:hAnsi="仿宋" w:eastAsia="仿宋" w:cs="仿宋"/>
          <w:spacing w:val="3"/>
          <w:sz w:val="31"/>
          <w:szCs w:val="31"/>
        </w:rPr>
        <w:t>资的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4.36%。专项债券建设期利息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3133.33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占项目总投资</w:t>
      </w:r>
    </w:p>
    <w:p w14:paraId="7FA05791">
      <w:pPr>
        <w:spacing w:before="1" w:line="226" w:lineRule="auto"/>
        <w:ind w:left="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的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4.48%；债券发行费用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35.00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占项目总投资的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0</w:t>
      </w:r>
      <w:r>
        <w:rPr>
          <w:rFonts w:ascii="仿宋" w:hAnsi="仿宋" w:eastAsia="仿宋" w:cs="仿宋"/>
          <w:spacing w:val="1"/>
          <w:sz w:val="31"/>
          <w:szCs w:val="31"/>
        </w:rPr>
        <w:t>.05%。</w:t>
      </w:r>
    </w:p>
    <w:p w14:paraId="6E9780E8">
      <w:pPr>
        <w:spacing w:before="180" w:line="560" w:lineRule="exact"/>
        <w:ind w:left="62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3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89"/>
          <w:position w:val="1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3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二）资金筹措方案</w:t>
      </w:r>
    </w:p>
    <w:p w14:paraId="3A25426E">
      <w:pPr>
        <w:spacing w:before="1" w:line="221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1.资金筹集情况</w:t>
      </w:r>
    </w:p>
    <w:p w14:paraId="4EFBBD2D">
      <w:pPr>
        <w:spacing w:before="188" w:line="333" w:lineRule="auto"/>
        <w:ind w:left="17" w:right="1" w:firstLine="62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本项目资本金来源：项目资本金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35000.</w:t>
      </w:r>
      <w:r>
        <w:rPr>
          <w:rFonts w:ascii="仿宋" w:hAnsi="仿宋" w:eastAsia="仿宋" w:cs="仿宋"/>
          <w:spacing w:val="7"/>
          <w:sz w:val="31"/>
          <w:szCs w:val="31"/>
        </w:rPr>
        <w:t>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万元（约占总投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资的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50%</w:t>
      </w:r>
      <w:r>
        <w:rPr>
          <w:rFonts w:ascii="仿宋" w:hAnsi="仿宋" w:eastAsia="仿宋" w:cs="仿宋"/>
          <w:spacing w:val="9"/>
          <w:sz w:val="31"/>
          <w:szCs w:val="31"/>
        </w:rPr>
        <w:t>），</w:t>
      </w:r>
      <w:r>
        <w:rPr>
          <w:rFonts w:ascii="仿宋" w:hAnsi="仿宋" w:eastAsia="仿宋" w:cs="仿宋"/>
          <w:spacing w:val="6"/>
          <w:sz w:val="31"/>
          <w:szCs w:val="31"/>
        </w:rPr>
        <w:t>来源于业主自筹资金，根据项目建设实际情况计划</w:t>
      </w:r>
    </w:p>
    <w:p w14:paraId="485C63DE">
      <w:pPr>
        <w:spacing w:before="1" w:line="228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分批次投入。</w:t>
      </w:r>
    </w:p>
    <w:p w14:paraId="2FEA66C3">
      <w:pPr>
        <w:spacing w:before="180" w:line="333" w:lineRule="auto"/>
        <w:ind w:right="1" w:firstLine="65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融资来源：本项目拟发行政府专项债券总额为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35000.00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元（约占总投资的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850%）。其中：202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2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年拟申请发行专项债券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额度为 15000.00</w:t>
      </w:r>
      <w:r>
        <w:rPr>
          <w:rFonts w:ascii="仿宋" w:hAnsi="仿宋" w:eastAsia="仿宋" w:cs="仿宋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万元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，202</w:t>
      </w:r>
      <w:r>
        <w:rPr>
          <w:rFonts w:hint="eastAsia" w:ascii="仿宋" w:hAnsi="仿宋" w:eastAsia="仿宋" w:cs="仿宋"/>
          <w:spacing w:val="18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年拟申请发行专项债</w:t>
      </w:r>
      <w:r>
        <w:rPr>
          <w:rFonts w:ascii="仿宋" w:hAnsi="仿宋" w:eastAsia="仿宋" w:cs="仿宋"/>
          <w:spacing w:val="17"/>
          <w:sz w:val="31"/>
          <w:szCs w:val="31"/>
        </w:rPr>
        <w:t>券额度为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10000.00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年拟申请</w:t>
      </w:r>
      <w:r>
        <w:rPr>
          <w:rFonts w:ascii="仿宋" w:hAnsi="仿宋" w:eastAsia="仿宋" w:cs="仿宋"/>
          <w:sz w:val="31"/>
          <w:szCs w:val="31"/>
        </w:rPr>
        <w:t>发行专项债券额度为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10000.00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万 </w:t>
      </w:r>
      <w:r>
        <w:rPr>
          <w:rFonts w:ascii="仿宋" w:hAnsi="仿宋" w:eastAsia="仿宋" w:cs="仿宋"/>
          <w:spacing w:val="10"/>
          <w:sz w:val="31"/>
          <w:szCs w:val="31"/>
        </w:rPr>
        <w:t>元。发行债券期限为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20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年，债券利率按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4.00%测算，</w:t>
      </w:r>
      <w:r>
        <w:rPr>
          <w:rFonts w:ascii="仿宋" w:hAnsi="仿宋" w:eastAsia="仿宋" w:cs="仿宋"/>
          <w:spacing w:val="9"/>
          <w:sz w:val="31"/>
          <w:szCs w:val="31"/>
        </w:rPr>
        <w:t>发行费为</w:t>
      </w:r>
    </w:p>
    <w:p w14:paraId="5736F19E">
      <w:pPr>
        <w:spacing w:before="1" w:line="228" w:lineRule="auto"/>
        <w:ind w:left="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面值的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1‰。</w:t>
      </w:r>
    </w:p>
    <w:p w14:paraId="0D19F07B">
      <w:pPr>
        <w:spacing w:before="180" w:line="222" w:lineRule="auto"/>
        <w:ind w:left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2.资金使用计划</w:t>
      </w:r>
    </w:p>
    <w:p w14:paraId="501BA788">
      <w:pPr>
        <w:spacing w:before="187" w:line="222" w:lineRule="auto"/>
        <w:ind w:left="330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资金使用计划表</w:t>
      </w:r>
    </w:p>
    <w:p w14:paraId="51726A1E"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6" w:h="16839"/>
          <w:pgMar w:top="1431" w:right="1416" w:bottom="1268" w:left="1664" w:header="0" w:footer="992" w:gutter="0"/>
          <w:cols w:space="720" w:num="1"/>
        </w:sectPr>
      </w:pPr>
    </w:p>
    <w:p w14:paraId="6C5C4452">
      <w:pPr>
        <w:spacing w:before="92"/>
      </w:pPr>
    </w:p>
    <w:p w14:paraId="72FF9300">
      <w:pPr>
        <w:spacing w:before="91"/>
      </w:pPr>
    </w:p>
    <w:tbl>
      <w:tblPr>
        <w:tblStyle w:val="5"/>
        <w:tblW w:w="90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2031"/>
        <w:gridCol w:w="1030"/>
        <w:gridCol w:w="1456"/>
        <w:gridCol w:w="1355"/>
        <w:gridCol w:w="1054"/>
        <w:gridCol w:w="1553"/>
      </w:tblGrid>
      <w:tr w14:paraId="660E6D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581" w:type="dxa"/>
            <w:vMerge w:val="restart"/>
            <w:tcBorders>
              <w:bottom w:val="nil"/>
            </w:tcBorders>
            <w:vAlign w:val="top"/>
          </w:tcPr>
          <w:p w14:paraId="0A0416CA">
            <w:pPr>
              <w:spacing w:line="255" w:lineRule="auto"/>
              <w:rPr>
                <w:rFonts w:ascii="Arial"/>
                <w:sz w:val="21"/>
              </w:rPr>
            </w:pPr>
          </w:p>
          <w:p w14:paraId="5342E4D7">
            <w:pPr>
              <w:spacing w:line="256" w:lineRule="auto"/>
              <w:rPr>
                <w:rFonts w:ascii="Arial"/>
                <w:sz w:val="21"/>
              </w:rPr>
            </w:pPr>
          </w:p>
          <w:p w14:paraId="07BBA07F">
            <w:pPr>
              <w:pStyle w:val="6"/>
              <w:spacing w:before="59" w:line="222" w:lineRule="auto"/>
              <w:ind w:left="119"/>
            </w:pPr>
            <w:r>
              <w:rPr>
                <w:spacing w:val="-6"/>
              </w:rPr>
              <w:t>序号</w:t>
            </w:r>
          </w:p>
        </w:tc>
        <w:tc>
          <w:tcPr>
            <w:tcW w:w="2031" w:type="dxa"/>
            <w:vMerge w:val="restart"/>
            <w:tcBorders>
              <w:bottom w:val="nil"/>
            </w:tcBorders>
            <w:vAlign w:val="top"/>
          </w:tcPr>
          <w:p w14:paraId="29345081">
            <w:pPr>
              <w:spacing w:line="255" w:lineRule="auto"/>
              <w:rPr>
                <w:rFonts w:ascii="Arial"/>
                <w:sz w:val="21"/>
              </w:rPr>
            </w:pPr>
          </w:p>
          <w:p w14:paraId="778E4DD0">
            <w:pPr>
              <w:spacing w:line="256" w:lineRule="auto"/>
              <w:rPr>
                <w:rFonts w:ascii="Arial"/>
                <w:sz w:val="21"/>
              </w:rPr>
            </w:pPr>
          </w:p>
          <w:p w14:paraId="005846CB">
            <w:pPr>
              <w:pStyle w:val="6"/>
              <w:spacing w:before="58" w:line="224" w:lineRule="auto"/>
              <w:ind w:left="753"/>
            </w:pPr>
            <w:r>
              <w:rPr>
                <w:spacing w:val="-7"/>
              </w:rPr>
              <w:t>项</w:t>
            </w:r>
            <w:r>
              <w:rPr>
                <w:spacing w:val="21"/>
              </w:rPr>
              <w:t xml:space="preserve">  </w:t>
            </w:r>
            <w:r>
              <w:rPr>
                <w:spacing w:val="-7"/>
              </w:rPr>
              <w:t>目</w:t>
            </w:r>
          </w:p>
        </w:tc>
        <w:tc>
          <w:tcPr>
            <w:tcW w:w="1030" w:type="dxa"/>
            <w:vMerge w:val="restart"/>
            <w:tcBorders>
              <w:bottom w:val="nil"/>
            </w:tcBorders>
            <w:vAlign w:val="top"/>
          </w:tcPr>
          <w:p w14:paraId="38B5C6CB">
            <w:pPr>
              <w:spacing w:line="255" w:lineRule="auto"/>
              <w:rPr>
                <w:rFonts w:ascii="Arial"/>
                <w:sz w:val="21"/>
              </w:rPr>
            </w:pPr>
          </w:p>
          <w:p w14:paraId="534A64B1">
            <w:pPr>
              <w:spacing w:line="256" w:lineRule="auto"/>
              <w:rPr>
                <w:rFonts w:ascii="Arial"/>
                <w:sz w:val="21"/>
              </w:rPr>
            </w:pPr>
          </w:p>
          <w:p w14:paraId="06ABFF96">
            <w:pPr>
              <w:pStyle w:val="6"/>
              <w:spacing w:before="59" w:line="222" w:lineRule="auto"/>
              <w:ind w:left="347"/>
            </w:pPr>
            <w:r>
              <w:rPr>
                <w:spacing w:val="-9"/>
              </w:rPr>
              <w:t>合计</w:t>
            </w:r>
          </w:p>
        </w:tc>
        <w:tc>
          <w:tcPr>
            <w:tcW w:w="5418" w:type="dxa"/>
            <w:gridSpan w:val="4"/>
            <w:vAlign w:val="top"/>
          </w:tcPr>
          <w:p w14:paraId="0ABFB415">
            <w:pPr>
              <w:pStyle w:val="6"/>
              <w:spacing w:before="133" w:line="223" w:lineRule="auto"/>
              <w:ind w:left="2446"/>
            </w:pPr>
            <w:r>
              <w:rPr>
                <w:spacing w:val="-4"/>
              </w:rPr>
              <w:t>建设期</w:t>
            </w:r>
          </w:p>
        </w:tc>
      </w:tr>
      <w:tr w14:paraId="1A5DF6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81" w:type="dxa"/>
            <w:vMerge w:val="continue"/>
            <w:tcBorders>
              <w:top w:val="nil"/>
            </w:tcBorders>
            <w:vAlign w:val="top"/>
          </w:tcPr>
          <w:p w14:paraId="7ED56184">
            <w:pPr>
              <w:rPr>
                <w:rFonts w:ascii="Arial"/>
                <w:sz w:val="21"/>
              </w:rPr>
            </w:pPr>
          </w:p>
        </w:tc>
        <w:tc>
          <w:tcPr>
            <w:tcW w:w="2031" w:type="dxa"/>
            <w:vMerge w:val="continue"/>
            <w:tcBorders>
              <w:top w:val="nil"/>
            </w:tcBorders>
            <w:vAlign w:val="top"/>
          </w:tcPr>
          <w:p w14:paraId="3671056C">
            <w:pPr>
              <w:rPr>
                <w:rFonts w:ascii="Arial"/>
                <w:sz w:val="21"/>
              </w:rPr>
            </w:pPr>
          </w:p>
        </w:tc>
        <w:tc>
          <w:tcPr>
            <w:tcW w:w="1030" w:type="dxa"/>
            <w:vMerge w:val="continue"/>
            <w:tcBorders>
              <w:top w:val="nil"/>
            </w:tcBorders>
            <w:vAlign w:val="top"/>
          </w:tcPr>
          <w:p w14:paraId="58BD413C"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vAlign w:val="top"/>
          </w:tcPr>
          <w:p w14:paraId="4F33A4D8">
            <w:pPr>
              <w:pStyle w:val="6"/>
              <w:spacing w:before="128" w:line="435" w:lineRule="exact"/>
              <w:ind w:left="112"/>
            </w:pPr>
            <w:r>
              <w:rPr>
                <w:spacing w:val="-6"/>
                <w:position w:val="19"/>
              </w:rPr>
              <w:t>202</w:t>
            </w:r>
            <w:r>
              <w:rPr>
                <w:rFonts w:hint="eastAsia"/>
                <w:spacing w:val="-6"/>
                <w:position w:val="19"/>
                <w:lang w:val="en-US" w:eastAsia="zh-CN"/>
              </w:rPr>
              <w:t>2</w:t>
            </w:r>
            <w:r>
              <w:rPr>
                <w:spacing w:val="-6"/>
                <w:position w:val="19"/>
              </w:rPr>
              <w:t>年</w:t>
            </w:r>
            <w:r>
              <w:rPr>
                <w:spacing w:val="-35"/>
                <w:position w:val="19"/>
              </w:rPr>
              <w:t xml:space="preserve"> </w:t>
            </w:r>
            <w:r>
              <w:rPr>
                <w:spacing w:val="-6"/>
                <w:position w:val="19"/>
              </w:rPr>
              <w:t>3</w:t>
            </w:r>
            <w:r>
              <w:rPr>
                <w:spacing w:val="-25"/>
                <w:position w:val="19"/>
              </w:rPr>
              <w:t xml:space="preserve"> </w:t>
            </w:r>
            <w:r>
              <w:rPr>
                <w:spacing w:val="-6"/>
                <w:position w:val="19"/>
              </w:rPr>
              <w:t>月-12</w:t>
            </w:r>
          </w:p>
          <w:p w14:paraId="61C973A7">
            <w:pPr>
              <w:pStyle w:val="6"/>
              <w:spacing w:line="223" w:lineRule="auto"/>
              <w:ind w:left="654"/>
            </w:pPr>
            <w:r>
              <w:t>月</w:t>
            </w:r>
          </w:p>
        </w:tc>
        <w:tc>
          <w:tcPr>
            <w:tcW w:w="1355" w:type="dxa"/>
            <w:vAlign w:val="top"/>
          </w:tcPr>
          <w:p w14:paraId="29DE47B5">
            <w:pPr>
              <w:spacing w:line="287" w:lineRule="auto"/>
              <w:rPr>
                <w:rFonts w:ascii="Arial"/>
                <w:sz w:val="21"/>
              </w:rPr>
            </w:pPr>
          </w:p>
          <w:p w14:paraId="34AC8DC3">
            <w:pPr>
              <w:pStyle w:val="6"/>
              <w:spacing w:before="58" w:line="222" w:lineRule="auto"/>
              <w:ind w:left="391"/>
            </w:pPr>
            <w:r>
              <w:rPr>
                <w:spacing w:val="-2"/>
              </w:rPr>
              <w:t>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1054" w:type="dxa"/>
            <w:vAlign w:val="top"/>
          </w:tcPr>
          <w:p w14:paraId="3BF6C0CF">
            <w:pPr>
              <w:spacing w:line="287" w:lineRule="auto"/>
              <w:rPr>
                <w:rFonts w:ascii="Arial"/>
                <w:sz w:val="21"/>
              </w:rPr>
            </w:pPr>
          </w:p>
          <w:p w14:paraId="66E14CCD">
            <w:pPr>
              <w:pStyle w:val="6"/>
              <w:spacing w:before="58" w:line="222" w:lineRule="auto"/>
              <w:ind w:left="241"/>
            </w:pPr>
            <w:r>
              <w:rPr>
                <w:spacing w:val="-2"/>
              </w:rPr>
              <w:t>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1553" w:type="dxa"/>
            <w:vAlign w:val="top"/>
          </w:tcPr>
          <w:p w14:paraId="34833F7C">
            <w:pPr>
              <w:spacing w:line="287" w:lineRule="auto"/>
              <w:rPr>
                <w:rFonts w:ascii="Arial"/>
                <w:sz w:val="21"/>
              </w:rPr>
            </w:pPr>
          </w:p>
          <w:p w14:paraId="29E962BD">
            <w:pPr>
              <w:pStyle w:val="6"/>
              <w:spacing w:before="58" w:line="222" w:lineRule="auto"/>
              <w:ind w:left="116"/>
            </w:pPr>
            <w:r>
              <w:rPr>
                <w:spacing w:val="-7"/>
              </w:rPr>
              <w:t>202</w:t>
            </w:r>
            <w:r>
              <w:rPr>
                <w:rFonts w:hint="eastAsia"/>
                <w:spacing w:val="-7"/>
                <w:lang w:val="en-US" w:eastAsia="zh-CN"/>
              </w:rPr>
              <w:t>5</w:t>
            </w:r>
            <w:r>
              <w:rPr>
                <w:spacing w:val="-28"/>
              </w:rPr>
              <w:t xml:space="preserve"> </w:t>
            </w:r>
            <w:r>
              <w:rPr>
                <w:spacing w:val="-7"/>
              </w:rPr>
              <w:t>年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1</w:t>
            </w:r>
            <w:r>
              <w:rPr>
                <w:spacing w:val="-31"/>
              </w:rPr>
              <w:t xml:space="preserve"> </w:t>
            </w:r>
            <w:r>
              <w:rPr>
                <w:spacing w:val="-7"/>
              </w:rPr>
              <w:t>月-2</w:t>
            </w:r>
            <w:r>
              <w:rPr>
                <w:spacing w:val="-30"/>
              </w:rPr>
              <w:t xml:space="preserve"> </w:t>
            </w:r>
            <w:r>
              <w:rPr>
                <w:spacing w:val="-7"/>
              </w:rPr>
              <w:t>月</w:t>
            </w:r>
          </w:p>
        </w:tc>
      </w:tr>
      <w:tr w14:paraId="31C49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581" w:type="dxa"/>
            <w:vAlign w:val="top"/>
          </w:tcPr>
          <w:p w14:paraId="3E5018BA">
            <w:pPr>
              <w:pStyle w:val="6"/>
              <w:spacing w:before="203" w:line="134" w:lineRule="exact"/>
              <w:ind w:left="211"/>
            </w:pPr>
            <w:r>
              <w:rPr>
                <w:position w:val="-3"/>
              </w:rPr>
              <w:t>一</w:t>
            </w:r>
          </w:p>
        </w:tc>
        <w:tc>
          <w:tcPr>
            <w:tcW w:w="2031" w:type="dxa"/>
            <w:vAlign w:val="top"/>
          </w:tcPr>
          <w:p w14:paraId="60694D3F">
            <w:pPr>
              <w:pStyle w:val="6"/>
              <w:spacing w:before="130" w:line="222" w:lineRule="auto"/>
              <w:ind w:left="671"/>
            </w:pPr>
            <w:r>
              <w:rPr>
                <w:spacing w:val="-6"/>
              </w:rPr>
              <w:t>资金使用</w:t>
            </w:r>
          </w:p>
        </w:tc>
        <w:tc>
          <w:tcPr>
            <w:tcW w:w="1030" w:type="dxa"/>
            <w:vAlign w:val="top"/>
          </w:tcPr>
          <w:p w14:paraId="07CB3306">
            <w:pPr>
              <w:pStyle w:val="6"/>
              <w:spacing w:before="161" w:line="180" w:lineRule="auto"/>
              <w:ind w:left="160"/>
            </w:pPr>
            <w:r>
              <w:rPr>
                <w:spacing w:val="-2"/>
              </w:rPr>
              <w:t>70000.00</w:t>
            </w:r>
          </w:p>
        </w:tc>
        <w:tc>
          <w:tcPr>
            <w:tcW w:w="1456" w:type="dxa"/>
            <w:vAlign w:val="top"/>
          </w:tcPr>
          <w:p w14:paraId="45F24150">
            <w:pPr>
              <w:pStyle w:val="6"/>
              <w:spacing w:before="161" w:line="180" w:lineRule="auto"/>
              <w:ind w:left="374"/>
            </w:pPr>
            <w:r>
              <w:rPr>
                <w:spacing w:val="-1"/>
              </w:rPr>
              <w:t>25000.00</w:t>
            </w:r>
          </w:p>
        </w:tc>
        <w:tc>
          <w:tcPr>
            <w:tcW w:w="1355" w:type="dxa"/>
            <w:vAlign w:val="top"/>
          </w:tcPr>
          <w:p w14:paraId="5A2FA344">
            <w:pPr>
              <w:pStyle w:val="6"/>
              <w:spacing w:before="161" w:line="180" w:lineRule="auto"/>
              <w:ind w:left="324"/>
            </w:pPr>
            <w:r>
              <w:rPr>
                <w:spacing w:val="-1"/>
              </w:rPr>
              <w:t>20000.00</w:t>
            </w:r>
          </w:p>
        </w:tc>
        <w:tc>
          <w:tcPr>
            <w:tcW w:w="1054" w:type="dxa"/>
            <w:vAlign w:val="top"/>
          </w:tcPr>
          <w:p w14:paraId="31A3F4B4">
            <w:pPr>
              <w:pStyle w:val="6"/>
              <w:spacing w:before="161" w:line="180" w:lineRule="auto"/>
              <w:ind w:left="174"/>
            </w:pPr>
            <w:r>
              <w:rPr>
                <w:spacing w:val="-1"/>
              </w:rPr>
              <w:t>20000.00</w:t>
            </w:r>
          </w:p>
        </w:tc>
        <w:tc>
          <w:tcPr>
            <w:tcW w:w="1553" w:type="dxa"/>
            <w:vAlign w:val="top"/>
          </w:tcPr>
          <w:p w14:paraId="161DACEF">
            <w:pPr>
              <w:pStyle w:val="6"/>
              <w:spacing w:before="161" w:line="180" w:lineRule="auto"/>
              <w:ind w:left="468"/>
            </w:pPr>
            <w:r>
              <w:rPr>
                <w:spacing w:val="-2"/>
              </w:rPr>
              <w:t>5000.00</w:t>
            </w:r>
          </w:p>
        </w:tc>
      </w:tr>
      <w:tr w14:paraId="11E79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581" w:type="dxa"/>
            <w:vAlign w:val="top"/>
          </w:tcPr>
          <w:p w14:paraId="30BEDCCA">
            <w:pPr>
              <w:pStyle w:val="6"/>
              <w:spacing w:before="161" w:line="181" w:lineRule="auto"/>
              <w:ind w:left="261"/>
            </w:pPr>
            <w:r>
              <w:t>1</w:t>
            </w:r>
          </w:p>
        </w:tc>
        <w:tc>
          <w:tcPr>
            <w:tcW w:w="2031" w:type="dxa"/>
            <w:vAlign w:val="top"/>
          </w:tcPr>
          <w:p w14:paraId="4AA23598">
            <w:pPr>
              <w:pStyle w:val="6"/>
              <w:spacing w:before="130" w:line="223" w:lineRule="auto"/>
              <w:ind w:left="574"/>
            </w:pPr>
            <w:r>
              <w:rPr>
                <w:spacing w:val="-3"/>
              </w:rPr>
              <w:t>静态总投资</w:t>
            </w:r>
          </w:p>
        </w:tc>
        <w:tc>
          <w:tcPr>
            <w:tcW w:w="1030" w:type="dxa"/>
            <w:vAlign w:val="top"/>
          </w:tcPr>
          <w:p w14:paraId="2DFCB588">
            <w:pPr>
              <w:pStyle w:val="6"/>
              <w:spacing w:before="160" w:line="181" w:lineRule="auto"/>
              <w:ind w:left="157"/>
            </w:pPr>
            <w:r>
              <w:rPr>
                <w:spacing w:val="-1"/>
              </w:rPr>
              <w:t>66831.67</w:t>
            </w:r>
          </w:p>
        </w:tc>
        <w:tc>
          <w:tcPr>
            <w:tcW w:w="1456" w:type="dxa"/>
            <w:vAlign w:val="top"/>
          </w:tcPr>
          <w:p w14:paraId="76D8E923">
            <w:pPr>
              <w:pStyle w:val="6"/>
              <w:spacing w:before="161" w:line="180" w:lineRule="auto"/>
              <w:ind w:left="374"/>
            </w:pPr>
            <w:r>
              <w:rPr>
                <w:spacing w:val="-1"/>
              </w:rPr>
              <w:t>24485.00</w:t>
            </w:r>
          </w:p>
        </w:tc>
        <w:tc>
          <w:tcPr>
            <w:tcW w:w="1355" w:type="dxa"/>
            <w:vAlign w:val="top"/>
          </w:tcPr>
          <w:p w14:paraId="189EBED0">
            <w:pPr>
              <w:pStyle w:val="6"/>
              <w:spacing w:before="160" w:line="181" w:lineRule="auto"/>
              <w:ind w:left="335"/>
            </w:pPr>
            <w:r>
              <w:rPr>
                <w:spacing w:val="-3"/>
              </w:rPr>
              <w:t>18990.00</w:t>
            </w:r>
          </w:p>
        </w:tc>
        <w:tc>
          <w:tcPr>
            <w:tcW w:w="1054" w:type="dxa"/>
            <w:vAlign w:val="top"/>
          </w:tcPr>
          <w:p w14:paraId="25C0886F">
            <w:pPr>
              <w:pStyle w:val="6"/>
              <w:spacing w:before="160" w:line="181" w:lineRule="auto"/>
              <w:ind w:left="185"/>
            </w:pPr>
            <w:r>
              <w:rPr>
                <w:spacing w:val="-3"/>
              </w:rPr>
              <w:t>18590.00</w:t>
            </w:r>
          </w:p>
        </w:tc>
        <w:tc>
          <w:tcPr>
            <w:tcW w:w="1553" w:type="dxa"/>
            <w:vAlign w:val="top"/>
          </w:tcPr>
          <w:p w14:paraId="4E336212">
            <w:pPr>
              <w:pStyle w:val="6"/>
              <w:spacing w:before="161" w:line="180" w:lineRule="auto"/>
              <w:ind w:left="463"/>
            </w:pPr>
            <w:r>
              <w:rPr>
                <w:spacing w:val="-1"/>
              </w:rPr>
              <w:t>4766.67</w:t>
            </w:r>
          </w:p>
        </w:tc>
      </w:tr>
      <w:tr w14:paraId="29E4F5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581" w:type="dxa"/>
            <w:vAlign w:val="top"/>
          </w:tcPr>
          <w:p w14:paraId="1C7B4BC8">
            <w:pPr>
              <w:pStyle w:val="6"/>
              <w:spacing w:before="164" w:line="180" w:lineRule="auto"/>
              <w:ind w:left="250"/>
            </w:pPr>
            <w:r>
              <w:t>2</w:t>
            </w:r>
          </w:p>
        </w:tc>
        <w:tc>
          <w:tcPr>
            <w:tcW w:w="2031" w:type="dxa"/>
            <w:vAlign w:val="top"/>
          </w:tcPr>
          <w:p w14:paraId="0A9478C8">
            <w:pPr>
              <w:pStyle w:val="6"/>
              <w:spacing w:before="132" w:line="221" w:lineRule="auto"/>
              <w:ind w:left="213"/>
            </w:pPr>
            <w:r>
              <w:rPr>
                <w:spacing w:val="-2"/>
              </w:rPr>
              <w:t>建设期专项债券利息</w:t>
            </w:r>
          </w:p>
        </w:tc>
        <w:tc>
          <w:tcPr>
            <w:tcW w:w="1030" w:type="dxa"/>
            <w:vAlign w:val="top"/>
          </w:tcPr>
          <w:p w14:paraId="39055346">
            <w:pPr>
              <w:pStyle w:val="6"/>
              <w:spacing w:before="163" w:line="181" w:lineRule="auto"/>
              <w:ind w:left="205"/>
            </w:pPr>
            <w:r>
              <w:rPr>
                <w:spacing w:val="-2"/>
              </w:rPr>
              <w:t>3133.33</w:t>
            </w:r>
          </w:p>
        </w:tc>
        <w:tc>
          <w:tcPr>
            <w:tcW w:w="1456" w:type="dxa"/>
            <w:vAlign w:val="top"/>
          </w:tcPr>
          <w:p w14:paraId="0AA1539A">
            <w:pPr>
              <w:pStyle w:val="6"/>
              <w:spacing w:before="164" w:line="180" w:lineRule="auto"/>
              <w:ind w:left="464"/>
            </w:pPr>
            <w:r>
              <w:rPr>
                <w:spacing w:val="-2"/>
              </w:rPr>
              <w:t>500.00</w:t>
            </w:r>
          </w:p>
        </w:tc>
        <w:tc>
          <w:tcPr>
            <w:tcW w:w="1355" w:type="dxa"/>
            <w:vAlign w:val="top"/>
          </w:tcPr>
          <w:p w14:paraId="49B99C8E">
            <w:pPr>
              <w:pStyle w:val="6"/>
              <w:spacing w:before="163" w:line="181" w:lineRule="auto"/>
              <w:ind w:left="381"/>
            </w:pPr>
            <w:r>
              <w:rPr>
                <w:spacing w:val="-3"/>
              </w:rPr>
              <w:t>1000.00</w:t>
            </w:r>
          </w:p>
        </w:tc>
        <w:tc>
          <w:tcPr>
            <w:tcW w:w="1054" w:type="dxa"/>
            <w:vAlign w:val="top"/>
          </w:tcPr>
          <w:p w14:paraId="5C47CBE8">
            <w:pPr>
              <w:pStyle w:val="6"/>
              <w:spacing w:before="163" w:line="181" w:lineRule="auto"/>
              <w:ind w:left="231"/>
            </w:pPr>
            <w:r>
              <w:rPr>
                <w:spacing w:val="-3"/>
              </w:rPr>
              <w:t>1400.00</w:t>
            </w:r>
          </w:p>
        </w:tc>
        <w:tc>
          <w:tcPr>
            <w:tcW w:w="1553" w:type="dxa"/>
            <w:vAlign w:val="top"/>
          </w:tcPr>
          <w:p w14:paraId="6F0B1915">
            <w:pPr>
              <w:pStyle w:val="6"/>
              <w:spacing w:before="164" w:line="180" w:lineRule="auto"/>
              <w:ind w:left="512"/>
            </w:pPr>
            <w:r>
              <w:rPr>
                <w:spacing w:val="-2"/>
              </w:rPr>
              <w:t>233.33</w:t>
            </w:r>
          </w:p>
        </w:tc>
      </w:tr>
      <w:tr w14:paraId="739D1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81" w:type="dxa"/>
            <w:vAlign w:val="top"/>
          </w:tcPr>
          <w:p w14:paraId="6CE2CFCA">
            <w:pPr>
              <w:pStyle w:val="6"/>
              <w:spacing w:before="164" w:line="180" w:lineRule="auto"/>
              <w:ind w:left="252"/>
            </w:pPr>
            <w:r>
              <w:t>3</w:t>
            </w:r>
          </w:p>
        </w:tc>
        <w:tc>
          <w:tcPr>
            <w:tcW w:w="2031" w:type="dxa"/>
            <w:vAlign w:val="top"/>
          </w:tcPr>
          <w:p w14:paraId="180FECF8">
            <w:pPr>
              <w:pStyle w:val="6"/>
              <w:spacing w:before="132" w:line="221" w:lineRule="auto"/>
              <w:ind w:left="483"/>
            </w:pPr>
            <w:r>
              <w:rPr>
                <w:spacing w:val="-3"/>
              </w:rPr>
              <w:t>债券发行费用</w:t>
            </w:r>
          </w:p>
        </w:tc>
        <w:tc>
          <w:tcPr>
            <w:tcW w:w="1030" w:type="dxa"/>
            <w:vAlign w:val="top"/>
          </w:tcPr>
          <w:p w14:paraId="104BDD5F">
            <w:pPr>
              <w:pStyle w:val="6"/>
              <w:spacing w:before="164" w:line="180" w:lineRule="auto"/>
              <w:ind w:left="294"/>
            </w:pPr>
            <w:r>
              <w:rPr>
                <w:spacing w:val="-2"/>
              </w:rPr>
              <w:t>35.00</w:t>
            </w:r>
          </w:p>
        </w:tc>
        <w:tc>
          <w:tcPr>
            <w:tcW w:w="1456" w:type="dxa"/>
            <w:vAlign w:val="top"/>
          </w:tcPr>
          <w:p w14:paraId="0527BF92">
            <w:pPr>
              <w:pStyle w:val="6"/>
              <w:spacing w:before="163" w:line="181" w:lineRule="auto"/>
              <w:ind w:left="519"/>
            </w:pPr>
            <w:r>
              <w:rPr>
                <w:spacing w:val="-4"/>
              </w:rPr>
              <w:t>15.00</w:t>
            </w:r>
          </w:p>
        </w:tc>
        <w:tc>
          <w:tcPr>
            <w:tcW w:w="1355" w:type="dxa"/>
            <w:vAlign w:val="top"/>
          </w:tcPr>
          <w:p w14:paraId="79F7CEC2">
            <w:pPr>
              <w:pStyle w:val="6"/>
              <w:spacing w:before="163" w:line="181" w:lineRule="auto"/>
              <w:ind w:left="470"/>
            </w:pPr>
            <w:r>
              <w:rPr>
                <w:spacing w:val="-4"/>
              </w:rPr>
              <w:t>10.00</w:t>
            </w:r>
          </w:p>
        </w:tc>
        <w:tc>
          <w:tcPr>
            <w:tcW w:w="1054" w:type="dxa"/>
            <w:vAlign w:val="top"/>
          </w:tcPr>
          <w:p w14:paraId="443BDB66">
            <w:pPr>
              <w:pStyle w:val="6"/>
              <w:spacing w:before="163" w:line="181" w:lineRule="auto"/>
              <w:ind w:left="320"/>
            </w:pPr>
            <w:r>
              <w:rPr>
                <w:spacing w:val="-4"/>
              </w:rPr>
              <w:t>10.00</w:t>
            </w:r>
          </w:p>
        </w:tc>
        <w:tc>
          <w:tcPr>
            <w:tcW w:w="1553" w:type="dxa"/>
            <w:vAlign w:val="top"/>
          </w:tcPr>
          <w:p w14:paraId="59D1F012">
            <w:pPr>
              <w:pStyle w:val="6"/>
              <w:spacing w:before="164" w:line="180" w:lineRule="auto"/>
              <w:ind w:left="600"/>
            </w:pPr>
            <w:r>
              <w:rPr>
                <w:spacing w:val="-2"/>
              </w:rPr>
              <w:t>0.00</w:t>
            </w:r>
          </w:p>
        </w:tc>
      </w:tr>
      <w:tr w14:paraId="51B2F0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81" w:type="dxa"/>
            <w:vAlign w:val="top"/>
          </w:tcPr>
          <w:p w14:paraId="120ED70D">
            <w:pPr>
              <w:pStyle w:val="6"/>
              <w:spacing w:before="170" w:line="175" w:lineRule="auto"/>
              <w:ind w:left="214"/>
            </w:pPr>
            <w:r>
              <w:t>二</w:t>
            </w:r>
          </w:p>
        </w:tc>
        <w:tc>
          <w:tcPr>
            <w:tcW w:w="2031" w:type="dxa"/>
            <w:vAlign w:val="top"/>
          </w:tcPr>
          <w:p w14:paraId="7531E160">
            <w:pPr>
              <w:pStyle w:val="6"/>
              <w:spacing w:before="134" w:line="223" w:lineRule="auto"/>
              <w:ind w:left="671"/>
            </w:pPr>
            <w:r>
              <w:rPr>
                <w:spacing w:val="-6"/>
              </w:rPr>
              <w:t>资金筹措</w:t>
            </w:r>
          </w:p>
        </w:tc>
        <w:tc>
          <w:tcPr>
            <w:tcW w:w="1030" w:type="dxa"/>
            <w:vAlign w:val="top"/>
          </w:tcPr>
          <w:p w14:paraId="29D2FCE3">
            <w:pPr>
              <w:pStyle w:val="6"/>
              <w:spacing w:before="165" w:line="180" w:lineRule="auto"/>
              <w:ind w:left="160"/>
            </w:pPr>
            <w:r>
              <w:rPr>
                <w:spacing w:val="-2"/>
              </w:rPr>
              <w:t>70000.00</w:t>
            </w:r>
          </w:p>
        </w:tc>
        <w:tc>
          <w:tcPr>
            <w:tcW w:w="1456" w:type="dxa"/>
            <w:vAlign w:val="top"/>
          </w:tcPr>
          <w:p w14:paraId="0349A37B">
            <w:pPr>
              <w:pStyle w:val="6"/>
              <w:spacing w:before="165" w:line="180" w:lineRule="auto"/>
              <w:ind w:left="374"/>
            </w:pPr>
            <w:r>
              <w:rPr>
                <w:spacing w:val="-1"/>
              </w:rPr>
              <w:t>25000.00</w:t>
            </w:r>
          </w:p>
        </w:tc>
        <w:tc>
          <w:tcPr>
            <w:tcW w:w="1355" w:type="dxa"/>
            <w:vAlign w:val="top"/>
          </w:tcPr>
          <w:p w14:paraId="3EC5FA24">
            <w:pPr>
              <w:pStyle w:val="6"/>
              <w:spacing w:before="165" w:line="180" w:lineRule="auto"/>
              <w:ind w:left="324"/>
            </w:pPr>
            <w:r>
              <w:rPr>
                <w:spacing w:val="-1"/>
              </w:rPr>
              <w:t>20000.00</w:t>
            </w:r>
          </w:p>
        </w:tc>
        <w:tc>
          <w:tcPr>
            <w:tcW w:w="1054" w:type="dxa"/>
            <w:vAlign w:val="top"/>
          </w:tcPr>
          <w:p w14:paraId="2A6EDA39">
            <w:pPr>
              <w:pStyle w:val="6"/>
              <w:spacing w:before="165" w:line="180" w:lineRule="auto"/>
              <w:ind w:left="174"/>
            </w:pPr>
            <w:r>
              <w:rPr>
                <w:spacing w:val="-1"/>
              </w:rPr>
              <w:t>20000.00</w:t>
            </w:r>
          </w:p>
        </w:tc>
        <w:tc>
          <w:tcPr>
            <w:tcW w:w="1553" w:type="dxa"/>
            <w:vAlign w:val="top"/>
          </w:tcPr>
          <w:p w14:paraId="56D26A35">
            <w:pPr>
              <w:pStyle w:val="6"/>
              <w:spacing w:before="165" w:line="180" w:lineRule="auto"/>
              <w:ind w:left="468"/>
            </w:pPr>
            <w:r>
              <w:rPr>
                <w:spacing w:val="-2"/>
              </w:rPr>
              <w:t>5000.00</w:t>
            </w:r>
          </w:p>
        </w:tc>
      </w:tr>
      <w:tr w14:paraId="5C716A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81" w:type="dxa"/>
            <w:vAlign w:val="top"/>
          </w:tcPr>
          <w:p w14:paraId="22121DB4">
            <w:pPr>
              <w:pStyle w:val="6"/>
              <w:spacing w:before="163" w:line="181" w:lineRule="auto"/>
              <w:ind w:left="261"/>
            </w:pPr>
            <w:r>
              <w:t>1</w:t>
            </w:r>
          </w:p>
        </w:tc>
        <w:tc>
          <w:tcPr>
            <w:tcW w:w="2031" w:type="dxa"/>
            <w:vAlign w:val="top"/>
          </w:tcPr>
          <w:p w14:paraId="5168CAD3">
            <w:pPr>
              <w:pStyle w:val="6"/>
              <w:spacing w:before="133" w:line="222" w:lineRule="auto"/>
              <w:ind w:left="573"/>
            </w:pPr>
            <w:r>
              <w:rPr>
                <w:spacing w:val="-3"/>
              </w:rPr>
              <w:t>项目资本金</w:t>
            </w:r>
          </w:p>
        </w:tc>
        <w:tc>
          <w:tcPr>
            <w:tcW w:w="1030" w:type="dxa"/>
            <w:vAlign w:val="top"/>
          </w:tcPr>
          <w:p w14:paraId="561D3476">
            <w:pPr>
              <w:pStyle w:val="6"/>
              <w:spacing w:before="164" w:line="180" w:lineRule="auto"/>
              <w:ind w:left="160"/>
            </w:pPr>
            <w:r>
              <w:rPr>
                <w:spacing w:val="-2"/>
              </w:rPr>
              <w:t>35000.00</w:t>
            </w:r>
          </w:p>
        </w:tc>
        <w:tc>
          <w:tcPr>
            <w:tcW w:w="1456" w:type="dxa"/>
            <w:vAlign w:val="top"/>
          </w:tcPr>
          <w:p w14:paraId="33DAA948">
            <w:pPr>
              <w:pStyle w:val="6"/>
              <w:spacing w:before="163" w:line="181" w:lineRule="auto"/>
              <w:ind w:left="385"/>
            </w:pPr>
            <w:r>
              <w:rPr>
                <w:spacing w:val="-3"/>
              </w:rPr>
              <w:t>10000.00</w:t>
            </w:r>
          </w:p>
        </w:tc>
        <w:tc>
          <w:tcPr>
            <w:tcW w:w="1355" w:type="dxa"/>
            <w:vAlign w:val="top"/>
          </w:tcPr>
          <w:p w14:paraId="1137AAF5">
            <w:pPr>
              <w:pStyle w:val="6"/>
              <w:spacing w:before="163" w:line="181" w:lineRule="auto"/>
              <w:ind w:left="335"/>
            </w:pPr>
            <w:r>
              <w:rPr>
                <w:spacing w:val="-3"/>
              </w:rPr>
              <w:t>10000.00</w:t>
            </w:r>
          </w:p>
        </w:tc>
        <w:tc>
          <w:tcPr>
            <w:tcW w:w="1054" w:type="dxa"/>
            <w:vAlign w:val="top"/>
          </w:tcPr>
          <w:p w14:paraId="77B62B69">
            <w:pPr>
              <w:pStyle w:val="6"/>
              <w:spacing w:before="163" w:line="181" w:lineRule="auto"/>
              <w:ind w:left="185"/>
            </w:pPr>
            <w:r>
              <w:rPr>
                <w:spacing w:val="-3"/>
              </w:rPr>
              <w:t>10000.00</w:t>
            </w:r>
          </w:p>
        </w:tc>
        <w:tc>
          <w:tcPr>
            <w:tcW w:w="1553" w:type="dxa"/>
            <w:vAlign w:val="top"/>
          </w:tcPr>
          <w:p w14:paraId="5D3CB25D">
            <w:pPr>
              <w:pStyle w:val="6"/>
              <w:spacing w:before="164" w:line="180" w:lineRule="auto"/>
              <w:ind w:left="468"/>
            </w:pPr>
            <w:r>
              <w:rPr>
                <w:spacing w:val="-2"/>
              </w:rPr>
              <w:t>5000.00</w:t>
            </w:r>
          </w:p>
        </w:tc>
      </w:tr>
      <w:tr w14:paraId="7EB19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581" w:type="dxa"/>
            <w:vAlign w:val="top"/>
          </w:tcPr>
          <w:p w14:paraId="22AF8A74">
            <w:pPr>
              <w:pStyle w:val="6"/>
              <w:spacing w:before="163" w:line="180" w:lineRule="auto"/>
              <w:ind w:left="250"/>
            </w:pPr>
            <w:r>
              <w:t>2</w:t>
            </w:r>
          </w:p>
        </w:tc>
        <w:tc>
          <w:tcPr>
            <w:tcW w:w="2031" w:type="dxa"/>
            <w:vAlign w:val="top"/>
          </w:tcPr>
          <w:p w14:paraId="23DF2A05">
            <w:pPr>
              <w:pStyle w:val="6"/>
              <w:spacing w:before="132" w:line="221" w:lineRule="auto"/>
              <w:ind w:left="664"/>
            </w:pPr>
            <w:r>
              <w:rPr>
                <w:spacing w:val="-4"/>
              </w:rPr>
              <w:t>专项债券</w:t>
            </w:r>
          </w:p>
        </w:tc>
        <w:tc>
          <w:tcPr>
            <w:tcW w:w="1030" w:type="dxa"/>
            <w:vAlign w:val="top"/>
          </w:tcPr>
          <w:p w14:paraId="379EB67C">
            <w:pPr>
              <w:pStyle w:val="6"/>
              <w:spacing w:before="163" w:line="180" w:lineRule="auto"/>
              <w:ind w:left="160"/>
            </w:pPr>
            <w:r>
              <w:rPr>
                <w:spacing w:val="-2"/>
              </w:rPr>
              <w:t>35000.00</w:t>
            </w:r>
          </w:p>
        </w:tc>
        <w:tc>
          <w:tcPr>
            <w:tcW w:w="1456" w:type="dxa"/>
            <w:vAlign w:val="top"/>
          </w:tcPr>
          <w:p w14:paraId="280E6345">
            <w:pPr>
              <w:pStyle w:val="6"/>
              <w:spacing w:before="162" w:line="181" w:lineRule="auto"/>
              <w:ind w:left="385"/>
            </w:pPr>
            <w:r>
              <w:rPr>
                <w:spacing w:val="-3"/>
              </w:rPr>
              <w:t>15000.00</w:t>
            </w:r>
          </w:p>
        </w:tc>
        <w:tc>
          <w:tcPr>
            <w:tcW w:w="1355" w:type="dxa"/>
            <w:vAlign w:val="top"/>
          </w:tcPr>
          <w:p w14:paraId="750597B9">
            <w:pPr>
              <w:pStyle w:val="6"/>
              <w:spacing w:before="162" w:line="181" w:lineRule="auto"/>
              <w:ind w:left="335"/>
            </w:pPr>
            <w:r>
              <w:rPr>
                <w:spacing w:val="-3"/>
              </w:rPr>
              <w:t>10000.00</w:t>
            </w:r>
          </w:p>
        </w:tc>
        <w:tc>
          <w:tcPr>
            <w:tcW w:w="1054" w:type="dxa"/>
            <w:vAlign w:val="top"/>
          </w:tcPr>
          <w:p w14:paraId="0680A654">
            <w:pPr>
              <w:pStyle w:val="6"/>
              <w:spacing w:before="162" w:line="181" w:lineRule="auto"/>
              <w:ind w:left="185"/>
            </w:pPr>
            <w:r>
              <w:rPr>
                <w:spacing w:val="-3"/>
              </w:rPr>
              <w:t>10000.00</w:t>
            </w:r>
          </w:p>
        </w:tc>
        <w:tc>
          <w:tcPr>
            <w:tcW w:w="1553" w:type="dxa"/>
            <w:vAlign w:val="top"/>
          </w:tcPr>
          <w:p w14:paraId="65C42F60">
            <w:pPr>
              <w:pStyle w:val="6"/>
              <w:spacing w:before="163" w:line="180" w:lineRule="auto"/>
              <w:ind w:left="600"/>
            </w:pPr>
            <w:r>
              <w:rPr>
                <w:spacing w:val="-2"/>
              </w:rPr>
              <w:t>0.00</w:t>
            </w:r>
          </w:p>
        </w:tc>
      </w:tr>
    </w:tbl>
    <w:p w14:paraId="7B006308">
      <w:pPr>
        <w:pStyle w:val="2"/>
        <w:spacing w:line="314" w:lineRule="auto"/>
      </w:pPr>
    </w:p>
    <w:p w14:paraId="56AB6231">
      <w:pPr>
        <w:pStyle w:val="2"/>
        <w:spacing w:line="315" w:lineRule="auto"/>
      </w:pPr>
    </w:p>
    <w:p w14:paraId="18C9DEA4">
      <w:pPr>
        <w:spacing w:before="101" w:line="227" w:lineRule="auto"/>
        <w:ind w:left="78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四、项目预期收益、成本及融资平衡情况</w:t>
      </w:r>
    </w:p>
    <w:p w14:paraId="364E9214">
      <w:pPr>
        <w:spacing w:before="181" w:line="559" w:lineRule="exact"/>
        <w:ind w:left="75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1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78"/>
          <w:position w:val="1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一）预期收益</w:t>
      </w:r>
    </w:p>
    <w:p w14:paraId="395382E0">
      <w:pPr>
        <w:spacing w:line="223" w:lineRule="auto"/>
        <w:ind w:left="7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1.项目收入</w:t>
      </w:r>
    </w:p>
    <w:p w14:paraId="6589F8EB">
      <w:pPr>
        <w:spacing w:before="186" w:line="333" w:lineRule="auto"/>
        <w:ind w:left="126" w:right="109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本项目建成后的标准厂房面积达到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2200</w:t>
      </w:r>
      <w:r>
        <w:rPr>
          <w:rFonts w:ascii="仿宋" w:hAnsi="仿宋" w:eastAsia="仿宋" w:cs="仿宋"/>
          <w:sz w:val="31"/>
          <w:szCs w:val="31"/>
        </w:rPr>
        <w:t>00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㎡，停车场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31500 </w:t>
      </w:r>
      <w:r>
        <w:rPr>
          <w:rFonts w:ascii="仿宋" w:hAnsi="仿宋" w:eastAsia="仿宋" w:cs="仿宋"/>
          <w:spacing w:val="5"/>
          <w:sz w:val="31"/>
          <w:szCs w:val="31"/>
        </w:rPr>
        <w:t>㎡等，在项目建成后将全部投入运营使用，按规定收取标准化厂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房租售收入、停车场经营收入等。收费按照国家有关政策规定和</w:t>
      </w:r>
    </w:p>
    <w:p w14:paraId="62BAAD50">
      <w:pPr>
        <w:spacing w:before="1" w:line="225" w:lineRule="auto"/>
        <w:ind w:left="1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价格政策，并参照国家、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四川省、遂宁市收费标准测算。</w:t>
      </w:r>
    </w:p>
    <w:p w14:paraId="53F57A63">
      <w:pPr>
        <w:spacing w:before="183" w:line="559" w:lineRule="exact"/>
        <w:ind w:left="7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position w:val="18"/>
          <w:sz w:val="31"/>
          <w:szCs w:val="31"/>
        </w:rPr>
        <w:t>本项目主要收入来源包括:厂房出租收入、厂房出售收入、</w:t>
      </w:r>
    </w:p>
    <w:p w14:paraId="3154C03E">
      <w:pPr>
        <w:spacing w:before="1" w:line="224" w:lineRule="auto"/>
        <w:ind w:left="1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停车收入、充电服务费收入。</w:t>
      </w:r>
    </w:p>
    <w:p w14:paraId="14F2CC69">
      <w:pPr>
        <w:spacing w:before="180" w:line="334" w:lineRule="auto"/>
        <w:ind w:left="132" w:right="109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收入主要参考依据：《遂宁市经济技术开发区建设与交通运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输局关于遂宁经济技术开发区凤台片区产业园</w:t>
      </w:r>
      <w:r>
        <w:rPr>
          <w:rFonts w:ascii="仿宋" w:hAnsi="仿宋" w:eastAsia="仿宋" w:cs="仿宋"/>
          <w:spacing w:val="16"/>
          <w:sz w:val="31"/>
          <w:szCs w:val="31"/>
        </w:rPr>
        <w:t>区及配套基础设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施建设项目（二期）规划情况的说明》《关于遂宁经济技术开发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区标准化厂房销售价格的说明》《市城区机动车临时占道停车服</w:t>
      </w:r>
    </w:p>
    <w:p w14:paraId="167D743E">
      <w:pPr>
        <w:spacing w:before="2" w:line="227" w:lineRule="auto"/>
        <w:ind w:left="1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务收费标准》（遂发改函〔2013〕210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号）。</w:t>
      </w:r>
    </w:p>
    <w:p w14:paraId="0F18ADB3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1431" w:right="1309" w:bottom="1270" w:left="1531" w:header="0" w:footer="992" w:gutter="0"/>
          <w:cols w:space="720" w:num="1"/>
        </w:sectPr>
      </w:pPr>
    </w:p>
    <w:p w14:paraId="67D83DE2">
      <w:pPr>
        <w:pStyle w:val="2"/>
        <w:spacing w:line="245" w:lineRule="auto"/>
      </w:pPr>
    </w:p>
    <w:p w14:paraId="7F7AA93F">
      <w:pPr>
        <w:pStyle w:val="2"/>
        <w:spacing w:line="245" w:lineRule="auto"/>
      </w:pPr>
    </w:p>
    <w:p w14:paraId="3CEAD894">
      <w:pPr>
        <w:pStyle w:val="2"/>
        <w:spacing w:line="246" w:lineRule="auto"/>
      </w:pPr>
    </w:p>
    <w:p w14:paraId="2D7E2B27">
      <w:pPr>
        <w:spacing w:before="101" w:line="227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经计算，项目运营期总收入为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105079.71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万元。</w:t>
      </w:r>
    </w:p>
    <w:p w14:paraId="5B91F27E">
      <w:pPr>
        <w:spacing w:before="179" w:line="222" w:lineRule="auto"/>
        <w:ind w:left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2.项目成本</w:t>
      </w:r>
    </w:p>
    <w:p w14:paraId="74D137A1">
      <w:pPr>
        <w:spacing w:before="184" w:line="561" w:lineRule="exact"/>
        <w:ind w:left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8"/>
          <w:sz w:val="31"/>
          <w:szCs w:val="31"/>
        </w:rPr>
        <w:t>本项目成本费用采用要素成本估算法。项目成本主要有经营</w:t>
      </w:r>
    </w:p>
    <w:p w14:paraId="4336D231">
      <w:pPr>
        <w:spacing w:before="1" w:line="226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成本、固定资产折旧费、财务费用、税金及附加。</w:t>
      </w:r>
    </w:p>
    <w:p w14:paraId="3A46D37F">
      <w:pPr>
        <w:spacing w:before="178" w:line="334" w:lineRule="auto"/>
        <w:ind w:left="3" w:right="113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（1）经营成本包括：人员工资及福利费（包括人员工资、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社保、管理人员公积金等）、管理费、燃料动力费、外购原材料</w:t>
      </w:r>
    </w:p>
    <w:p w14:paraId="04A38954">
      <w:pPr>
        <w:spacing w:before="1" w:line="226" w:lineRule="auto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费、维修及保养费。</w:t>
      </w:r>
    </w:p>
    <w:p w14:paraId="18F07429">
      <w:pPr>
        <w:spacing w:before="179" w:line="226" w:lineRule="auto"/>
        <w:ind w:left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（2）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固定资产折旧费</w:t>
      </w:r>
    </w:p>
    <w:p w14:paraId="1EB5F0EA">
      <w:pPr>
        <w:spacing w:before="182" w:line="333" w:lineRule="auto"/>
        <w:ind w:left="2" w:right="111" w:firstLine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固定资产折旧采用年限平均法（直线法）进行折旧，年折旧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额=固定资产原价×（1－预计净残值率）/折旧年限，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固定资产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原价按照（动态总投资-土地费用）作为折旧基数，折旧年限为</w:t>
      </w:r>
    </w:p>
    <w:p w14:paraId="4BF1ED4A">
      <w:pPr>
        <w:spacing w:before="1" w:line="227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30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年，残值率为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5%。</w:t>
      </w:r>
    </w:p>
    <w:p w14:paraId="6F7A88B1">
      <w:pPr>
        <w:spacing w:before="179" w:line="229" w:lineRule="auto"/>
        <w:ind w:left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（3）财务费用</w:t>
      </w:r>
    </w:p>
    <w:p w14:paraId="54698C8A">
      <w:pPr>
        <w:spacing w:before="174" w:line="334" w:lineRule="auto"/>
        <w:ind w:left="8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项目财务费用主要为专项债券融资利息，其中：项目专项债 券拟发行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年期债券，利率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4.00%，在建设期中只付息不还本。</w:t>
      </w:r>
    </w:p>
    <w:p w14:paraId="238B1B95">
      <w:pPr>
        <w:spacing w:before="2" w:line="224" w:lineRule="auto"/>
        <w:ind w:left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运营期内只付息，不还本，所有借款都在计算期最后一年还。</w:t>
      </w:r>
    </w:p>
    <w:p w14:paraId="6566965F">
      <w:pPr>
        <w:spacing w:before="181" w:line="227" w:lineRule="auto"/>
        <w:ind w:left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（4）相关税费</w:t>
      </w:r>
    </w:p>
    <w:p w14:paraId="03CF4867">
      <w:pPr>
        <w:spacing w:before="178" w:line="228" w:lineRule="auto"/>
        <w:ind w:left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增值税=进项税-销项税</w:t>
      </w:r>
    </w:p>
    <w:p w14:paraId="48368D62">
      <w:pPr>
        <w:spacing w:before="179" w:line="559" w:lineRule="exact"/>
        <w:ind w:right="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7"/>
          <w:sz w:val="31"/>
          <w:szCs w:val="31"/>
        </w:rPr>
        <w:t>项目应缴纳税金为增值税、城市维护建设税、教育费附加、</w:t>
      </w:r>
    </w:p>
    <w:p w14:paraId="67C90B90">
      <w:pPr>
        <w:spacing w:before="2" w:line="227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地方教育费附加，税率如下：</w:t>
      </w:r>
    </w:p>
    <w:p w14:paraId="6F2FD078">
      <w:pPr>
        <w:spacing w:before="176" w:line="562" w:lineRule="exact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position w:val="18"/>
          <w:sz w:val="31"/>
          <w:szCs w:val="31"/>
        </w:rPr>
        <w:t>①场地租赁收入、停车收入按</w:t>
      </w:r>
      <w:r>
        <w:rPr>
          <w:rFonts w:ascii="仿宋" w:hAnsi="仿宋" w:eastAsia="仿宋" w:cs="仿宋"/>
          <w:spacing w:val="-4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position w:val="18"/>
          <w:sz w:val="31"/>
          <w:szCs w:val="31"/>
        </w:rPr>
        <w:t>9%计取增值税；停车收入、</w:t>
      </w:r>
    </w:p>
    <w:p w14:paraId="47AA3B9D">
      <w:pPr>
        <w:spacing w:before="1" w:line="227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充电服务费收入按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6%计取增值税。</w:t>
      </w:r>
    </w:p>
    <w:p w14:paraId="38B6B4FF">
      <w:pPr>
        <w:spacing w:before="177" w:line="227" w:lineRule="auto"/>
        <w:ind w:left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②场地租赁收入按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12%计取房产税。</w:t>
      </w:r>
    </w:p>
    <w:p w14:paraId="46831E96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11" w:type="default"/>
          <w:pgSz w:w="11906" w:h="16839"/>
          <w:pgMar w:top="1431" w:right="1306" w:bottom="1268" w:left="1661" w:header="0" w:footer="992" w:gutter="0"/>
          <w:cols w:space="720" w:num="1"/>
        </w:sectPr>
      </w:pPr>
    </w:p>
    <w:p w14:paraId="328ABFAA">
      <w:pPr>
        <w:pStyle w:val="2"/>
        <w:spacing w:line="245" w:lineRule="auto"/>
      </w:pPr>
    </w:p>
    <w:p w14:paraId="40A89306">
      <w:pPr>
        <w:pStyle w:val="2"/>
        <w:spacing w:line="245" w:lineRule="auto"/>
      </w:pPr>
    </w:p>
    <w:p w14:paraId="6DD557C7">
      <w:pPr>
        <w:pStyle w:val="2"/>
        <w:spacing w:line="246" w:lineRule="auto"/>
      </w:pPr>
    </w:p>
    <w:p w14:paraId="655ACC91">
      <w:pPr>
        <w:spacing w:before="101" w:line="559" w:lineRule="exact"/>
        <w:ind w:left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17"/>
          <w:sz w:val="31"/>
          <w:szCs w:val="31"/>
        </w:rPr>
        <w:t>③城市维护建设税税率为</w:t>
      </w:r>
      <w:r>
        <w:rPr>
          <w:rFonts w:ascii="仿宋" w:hAnsi="仿宋" w:eastAsia="仿宋" w:cs="仿宋"/>
          <w:spacing w:val="-50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position w:val="17"/>
          <w:sz w:val="31"/>
          <w:szCs w:val="31"/>
        </w:rPr>
        <w:t>7%。</w:t>
      </w:r>
    </w:p>
    <w:p w14:paraId="2B22B020">
      <w:pPr>
        <w:spacing w:line="227" w:lineRule="auto"/>
        <w:ind w:left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④教育费附加费率为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3%。</w:t>
      </w:r>
    </w:p>
    <w:p w14:paraId="6378503C">
      <w:pPr>
        <w:spacing w:before="178" w:line="227" w:lineRule="auto"/>
        <w:ind w:left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⑤地方教育费附加费率为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2%</w:t>
      </w:r>
    </w:p>
    <w:p w14:paraId="3BB43EFB">
      <w:pPr>
        <w:spacing w:before="180" w:line="227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经测算，项目预测期内总成本为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81484.48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万元。</w:t>
      </w:r>
    </w:p>
    <w:p w14:paraId="18101B31">
      <w:pPr>
        <w:spacing w:before="179" w:line="220" w:lineRule="auto"/>
        <w:ind w:left="63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spacing w:val="-8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二）资金测算平衡情况</w:t>
      </w:r>
    </w:p>
    <w:p w14:paraId="36A0C6DF">
      <w:pPr>
        <w:spacing w:before="184" w:line="334" w:lineRule="auto"/>
        <w:ind w:left="13" w:firstLine="64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本项目综合上述专项收入、经营成本费用的估算，若项目在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满足上述资金筹集计划、项目实施计划、资金使用计划及预期收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益的假设前提下，政府专项债到期日累计资金结余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32040</w:t>
      </w:r>
      <w:r>
        <w:rPr>
          <w:rFonts w:ascii="仿宋" w:hAnsi="仿宋" w:eastAsia="仿宋" w:cs="仿宋"/>
          <w:spacing w:val="7"/>
          <w:sz w:val="31"/>
          <w:szCs w:val="31"/>
        </w:rPr>
        <w:t>.58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元，项目在预测期内可实现息前净现金流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81711.49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万元，政府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专项债券到期本息合计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63000.00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万元，本项目息前净现金流/</w:t>
      </w:r>
    </w:p>
    <w:p w14:paraId="5C54C4FC">
      <w:pPr>
        <w:spacing w:before="1" w:line="226" w:lineRule="auto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政府专项债本息的收益覆盖倍数为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1.30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倍。</w:t>
      </w:r>
    </w:p>
    <w:p w14:paraId="65F13832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12" w:type="default"/>
          <w:pgSz w:w="11906" w:h="16839"/>
          <w:pgMar w:top="1431" w:right="1418" w:bottom="1270" w:left="1652" w:header="0" w:footer="992" w:gutter="0"/>
          <w:cols w:space="720" w:num="1"/>
        </w:sectPr>
      </w:pPr>
    </w:p>
    <w:p w14:paraId="68177761">
      <w:pPr>
        <w:pStyle w:val="2"/>
        <w:spacing w:line="341" w:lineRule="auto"/>
      </w:pPr>
    </w:p>
    <w:p w14:paraId="1078AF92">
      <w:pPr>
        <w:pStyle w:val="2"/>
        <w:spacing w:line="342" w:lineRule="auto"/>
      </w:pPr>
    </w:p>
    <w:p w14:paraId="318E307F">
      <w:pPr>
        <w:spacing w:before="65" w:line="228" w:lineRule="auto"/>
        <w:ind w:left="37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遂宁经济技术开发区凤台片区产业园区及配套基础</w:t>
      </w:r>
      <w:r>
        <w:rPr>
          <w:rFonts w:ascii="宋体" w:hAnsi="宋体" w:eastAsia="宋体" w:cs="宋体"/>
          <w:spacing w:val="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设施建设项目（二期）资金测算平衡表</w:t>
      </w:r>
    </w:p>
    <w:p w14:paraId="312EE28A">
      <w:pPr>
        <w:spacing w:line="143" w:lineRule="exact"/>
      </w:pPr>
    </w:p>
    <w:tbl>
      <w:tblPr>
        <w:tblStyle w:val="5"/>
        <w:tblW w:w="156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3290"/>
        <w:gridCol w:w="1229"/>
        <w:gridCol w:w="1119"/>
        <w:gridCol w:w="1119"/>
        <w:gridCol w:w="1026"/>
        <w:gridCol w:w="1014"/>
        <w:gridCol w:w="1011"/>
        <w:gridCol w:w="1011"/>
        <w:gridCol w:w="1011"/>
        <w:gridCol w:w="1011"/>
        <w:gridCol w:w="1120"/>
        <w:gridCol w:w="1127"/>
      </w:tblGrid>
      <w:tr w14:paraId="61C33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24" w:type="dxa"/>
            <w:vMerge w:val="restart"/>
            <w:tcBorders>
              <w:bottom w:val="nil"/>
            </w:tcBorders>
            <w:textDirection w:val="tbRlV"/>
            <w:vAlign w:val="top"/>
          </w:tcPr>
          <w:p w14:paraId="718FF733">
            <w:pPr>
              <w:pStyle w:val="6"/>
              <w:spacing w:before="168" w:line="202" w:lineRule="auto"/>
              <w:ind w:left="301"/>
            </w:pPr>
            <w:r>
              <w:rPr>
                <w:spacing w:val="4"/>
              </w:rPr>
              <w:t>序</w:t>
            </w:r>
            <w:r>
              <w:rPr>
                <w:spacing w:val="7"/>
              </w:rPr>
              <w:t xml:space="preserve">  </w:t>
            </w:r>
            <w:r>
              <w:rPr>
                <w:spacing w:val="4"/>
              </w:rPr>
              <w:t>号</w:t>
            </w:r>
          </w:p>
        </w:tc>
        <w:tc>
          <w:tcPr>
            <w:tcW w:w="3290" w:type="dxa"/>
            <w:vMerge w:val="restart"/>
            <w:tcBorders>
              <w:bottom w:val="nil"/>
            </w:tcBorders>
            <w:vAlign w:val="top"/>
          </w:tcPr>
          <w:p w14:paraId="422259A6">
            <w:pPr>
              <w:spacing w:line="429" w:lineRule="auto"/>
              <w:rPr>
                <w:rFonts w:ascii="Arial"/>
                <w:sz w:val="21"/>
              </w:rPr>
            </w:pPr>
          </w:p>
          <w:p w14:paraId="7EBE0D07">
            <w:pPr>
              <w:pStyle w:val="6"/>
              <w:spacing w:before="59" w:line="224" w:lineRule="auto"/>
              <w:ind w:left="1473"/>
            </w:pPr>
            <w:r>
              <w:rPr>
                <w:spacing w:val="-7"/>
              </w:rPr>
              <w:t>项目</w:t>
            </w:r>
          </w:p>
        </w:tc>
        <w:tc>
          <w:tcPr>
            <w:tcW w:w="1229" w:type="dxa"/>
            <w:vMerge w:val="restart"/>
            <w:tcBorders>
              <w:bottom w:val="nil"/>
            </w:tcBorders>
            <w:vAlign w:val="top"/>
          </w:tcPr>
          <w:p w14:paraId="43E6FBD1">
            <w:pPr>
              <w:spacing w:line="430" w:lineRule="auto"/>
              <w:rPr>
                <w:rFonts w:ascii="Arial"/>
                <w:sz w:val="21"/>
              </w:rPr>
            </w:pPr>
          </w:p>
          <w:p w14:paraId="1C217DCD">
            <w:pPr>
              <w:pStyle w:val="6"/>
              <w:spacing w:before="58" w:line="222" w:lineRule="auto"/>
              <w:ind w:left="448"/>
            </w:pPr>
            <w:r>
              <w:rPr>
                <w:spacing w:val="-9"/>
              </w:rPr>
              <w:t>合计</w:t>
            </w:r>
          </w:p>
        </w:tc>
        <w:tc>
          <w:tcPr>
            <w:tcW w:w="4278" w:type="dxa"/>
            <w:gridSpan w:val="4"/>
            <w:vAlign w:val="top"/>
          </w:tcPr>
          <w:p w14:paraId="30C42D4B">
            <w:pPr>
              <w:pStyle w:val="6"/>
              <w:spacing w:before="104" w:line="223" w:lineRule="auto"/>
              <w:ind w:left="1880"/>
            </w:pPr>
            <w:r>
              <w:rPr>
                <w:spacing w:val="-4"/>
              </w:rPr>
              <w:t>建设期</w:t>
            </w:r>
          </w:p>
        </w:tc>
        <w:tc>
          <w:tcPr>
            <w:tcW w:w="6291" w:type="dxa"/>
            <w:gridSpan w:val="6"/>
            <w:vAlign w:val="top"/>
          </w:tcPr>
          <w:p w14:paraId="34F47401">
            <w:pPr>
              <w:pStyle w:val="6"/>
              <w:spacing w:before="104" w:line="223" w:lineRule="auto"/>
              <w:ind w:left="2886"/>
            </w:pPr>
            <w:r>
              <w:rPr>
                <w:spacing w:val="-5"/>
              </w:rPr>
              <w:t>运营期</w:t>
            </w:r>
          </w:p>
        </w:tc>
      </w:tr>
      <w:tr w14:paraId="3D4641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524" w:type="dxa"/>
            <w:vMerge w:val="continue"/>
            <w:tcBorders>
              <w:top w:val="nil"/>
            </w:tcBorders>
            <w:textDirection w:val="tbRlV"/>
            <w:vAlign w:val="top"/>
          </w:tcPr>
          <w:p w14:paraId="60ACF046">
            <w:pPr>
              <w:rPr>
                <w:rFonts w:ascii="Arial"/>
                <w:sz w:val="21"/>
              </w:rPr>
            </w:pPr>
          </w:p>
        </w:tc>
        <w:tc>
          <w:tcPr>
            <w:tcW w:w="3290" w:type="dxa"/>
            <w:vMerge w:val="continue"/>
            <w:tcBorders>
              <w:top w:val="nil"/>
            </w:tcBorders>
            <w:vAlign w:val="top"/>
          </w:tcPr>
          <w:p w14:paraId="7AF10A80"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top"/>
          </w:tcPr>
          <w:p w14:paraId="1CA46877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45934D29">
            <w:pPr>
              <w:pStyle w:val="6"/>
              <w:spacing w:before="100" w:line="382" w:lineRule="exact"/>
              <w:ind w:left="113"/>
            </w:pPr>
            <w:r>
              <w:rPr>
                <w:spacing w:val="-5"/>
                <w:position w:val="15"/>
              </w:rPr>
              <w:t>2022</w:t>
            </w:r>
            <w:r>
              <w:rPr>
                <w:spacing w:val="-44"/>
                <w:position w:val="15"/>
              </w:rPr>
              <w:t xml:space="preserve"> </w:t>
            </w:r>
            <w:r>
              <w:rPr>
                <w:spacing w:val="-5"/>
                <w:position w:val="15"/>
              </w:rPr>
              <w:t>年</w:t>
            </w:r>
            <w:r>
              <w:rPr>
                <w:spacing w:val="-49"/>
                <w:position w:val="15"/>
              </w:rPr>
              <w:t xml:space="preserve"> </w:t>
            </w:r>
            <w:r>
              <w:rPr>
                <w:spacing w:val="-5"/>
                <w:position w:val="15"/>
              </w:rPr>
              <w:t>3</w:t>
            </w:r>
            <w:r>
              <w:rPr>
                <w:spacing w:val="-37"/>
                <w:position w:val="15"/>
              </w:rPr>
              <w:t xml:space="preserve"> </w:t>
            </w:r>
            <w:r>
              <w:rPr>
                <w:spacing w:val="-5"/>
                <w:position w:val="15"/>
              </w:rPr>
              <w:t>月</w:t>
            </w:r>
          </w:p>
          <w:p w14:paraId="4FBD3431">
            <w:pPr>
              <w:pStyle w:val="6"/>
              <w:spacing w:line="223" w:lineRule="auto"/>
              <w:ind w:left="313"/>
            </w:pPr>
            <w:r>
              <w:rPr>
                <w:spacing w:val="-2"/>
              </w:rPr>
              <w:t>-12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月</w:t>
            </w:r>
          </w:p>
        </w:tc>
        <w:tc>
          <w:tcPr>
            <w:tcW w:w="1119" w:type="dxa"/>
            <w:vAlign w:val="top"/>
          </w:tcPr>
          <w:p w14:paraId="20AE0ECF">
            <w:pPr>
              <w:pStyle w:val="6"/>
              <w:spacing w:before="290" w:line="222" w:lineRule="auto"/>
              <w:ind w:left="273"/>
            </w:pPr>
            <w:r>
              <w:rPr>
                <w:spacing w:val="-2"/>
              </w:rPr>
              <w:t>2023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1026" w:type="dxa"/>
            <w:vAlign w:val="top"/>
          </w:tcPr>
          <w:p w14:paraId="3A8FAE18">
            <w:pPr>
              <w:pStyle w:val="6"/>
              <w:spacing w:before="290" w:line="222" w:lineRule="auto"/>
              <w:ind w:left="227"/>
            </w:pPr>
            <w:r>
              <w:rPr>
                <w:spacing w:val="-2"/>
              </w:rPr>
              <w:t>2024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1014" w:type="dxa"/>
            <w:vAlign w:val="top"/>
          </w:tcPr>
          <w:p w14:paraId="02212598">
            <w:pPr>
              <w:pStyle w:val="6"/>
              <w:spacing w:before="100" w:line="382" w:lineRule="exact"/>
              <w:ind w:left="154"/>
            </w:pPr>
            <w:r>
              <w:rPr>
                <w:spacing w:val="-4"/>
                <w:position w:val="15"/>
              </w:rPr>
              <w:t>2025</w:t>
            </w:r>
            <w:r>
              <w:rPr>
                <w:spacing w:val="-30"/>
                <w:position w:val="15"/>
              </w:rPr>
              <w:t xml:space="preserve"> </w:t>
            </w:r>
            <w:r>
              <w:rPr>
                <w:spacing w:val="-4"/>
                <w:position w:val="15"/>
              </w:rPr>
              <w:t>年</w:t>
            </w:r>
            <w:r>
              <w:rPr>
                <w:spacing w:val="-25"/>
                <w:position w:val="15"/>
              </w:rPr>
              <w:t xml:space="preserve"> </w:t>
            </w:r>
            <w:r>
              <w:rPr>
                <w:spacing w:val="-4"/>
                <w:position w:val="15"/>
              </w:rPr>
              <w:t>1</w:t>
            </w:r>
          </w:p>
          <w:p w14:paraId="40C9CC92">
            <w:pPr>
              <w:pStyle w:val="6"/>
              <w:spacing w:line="223" w:lineRule="auto"/>
              <w:ind w:left="233"/>
            </w:pPr>
            <w:r>
              <w:rPr>
                <w:spacing w:val="-5"/>
              </w:rPr>
              <w:t>月-2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月</w:t>
            </w:r>
          </w:p>
        </w:tc>
        <w:tc>
          <w:tcPr>
            <w:tcW w:w="1011" w:type="dxa"/>
            <w:vAlign w:val="top"/>
          </w:tcPr>
          <w:p w14:paraId="0FB35019">
            <w:pPr>
              <w:pStyle w:val="6"/>
              <w:spacing w:before="100" w:line="382" w:lineRule="exact"/>
              <w:ind w:left="152"/>
            </w:pPr>
            <w:r>
              <w:rPr>
                <w:spacing w:val="-4"/>
                <w:position w:val="15"/>
              </w:rPr>
              <w:t>2025</w:t>
            </w:r>
            <w:r>
              <w:rPr>
                <w:spacing w:val="-30"/>
                <w:position w:val="15"/>
              </w:rPr>
              <w:t xml:space="preserve"> </w:t>
            </w:r>
            <w:r>
              <w:rPr>
                <w:spacing w:val="-4"/>
                <w:position w:val="15"/>
              </w:rPr>
              <w:t>年</w:t>
            </w:r>
            <w:r>
              <w:rPr>
                <w:spacing w:val="-35"/>
                <w:position w:val="15"/>
              </w:rPr>
              <w:t xml:space="preserve"> </w:t>
            </w:r>
            <w:r>
              <w:rPr>
                <w:spacing w:val="-4"/>
                <w:position w:val="15"/>
              </w:rPr>
              <w:t>3</w:t>
            </w:r>
          </w:p>
          <w:p w14:paraId="54896411">
            <w:pPr>
              <w:pStyle w:val="6"/>
              <w:spacing w:line="223" w:lineRule="auto"/>
              <w:ind w:left="188"/>
            </w:pPr>
            <w:r>
              <w:rPr>
                <w:spacing w:val="-5"/>
              </w:rPr>
              <w:t>月-12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月</w:t>
            </w:r>
          </w:p>
        </w:tc>
        <w:tc>
          <w:tcPr>
            <w:tcW w:w="1011" w:type="dxa"/>
            <w:vAlign w:val="top"/>
          </w:tcPr>
          <w:p w14:paraId="3FD5C549">
            <w:pPr>
              <w:pStyle w:val="6"/>
              <w:spacing w:before="290" w:line="222" w:lineRule="auto"/>
              <w:ind w:left="221"/>
            </w:pPr>
            <w:r>
              <w:rPr>
                <w:spacing w:val="-2"/>
              </w:rPr>
              <w:t>2026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1011" w:type="dxa"/>
            <w:vAlign w:val="top"/>
          </w:tcPr>
          <w:p w14:paraId="5377FF57">
            <w:pPr>
              <w:pStyle w:val="6"/>
              <w:spacing w:before="290" w:line="222" w:lineRule="auto"/>
              <w:ind w:left="221"/>
            </w:pPr>
            <w:r>
              <w:rPr>
                <w:spacing w:val="-2"/>
              </w:rPr>
              <w:t>2027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1011" w:type="dxa"/>
            <w:vAlign w:val="top"/>
          </w:tcPr>
          <w:p w14:paraId="342CF1AE">
            <w:pPr>
              <w:pStyle w:val="6"/>
              <w:spacing w:before="290" w:line="222" w:lineRule="auto"/>
              <w:ind w:left="220"/>
            </w:pPr>
            <w:r>
              <w:rPr>
                <w:spacing w:val="-2"/>
              </w:rPr>
              <w:t>2028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1120" w:type="dxa"/>
            <w:vAlign w:val="top"/>
          </w:tcPr>
          <w:p w14:paraId="12AF43A9">
            <w:pPr>
              <w:pStyle w:val="6"/>
              <w:spacing w:before="290" w:line="222" w:lineRule="auto"/>
              <w:ind w:left="275"/>
            </w:pPr>
            <w:r>
              <w:rPr>
                <w:spacing w:val="-2"/>
              </w:rPr>
              <w:t>2029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1127" w:type="dxa"/>
            <w:tcBorders>
              <w:right w:val="nil"/>
            </w:tcBorders>
            <w:vAlign w:val="top"/>
          </w:tcPr>
          <w:p w14:paraId="09E5BD43">
            <w:pPr>
              <w:pStyle w:val="6"/>
              <w:spacing w:before="290" w:line="222" w:lineRule="auto"/>
              <w:ind w:left="276"/>
            </w:pPr>
            <w:r>
              <w:rPr>
                <w:spacing w:val="-2"/>
              </w:rPr>
              <w:t>2030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</w:tr>
      <w:tr w14:paraId="0A1308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24" w:type="dxa"/>
            <w:vAlign w:val="top"/>
          </w:tcPr>
          <w:p w14:paraId="077229F2">
            <w:pPr>
              <w:pStyle w:val="6"/>
              <w:spacing w:before="175" w:line="134" w:lineRule="exact"/>
              <w:ind w:left="184"/>
            </w:pPr>
            <w:r>
              <w:rPr>
                <w:position w:val="-3"/>
              </w:rPr>
              <w:t>一</w:t>
            </w:r>
          </w:p>
        </w:tc>
        <w:tc>
          <w:tcPr>
            <w:tcW w:w="3290" w:type="dxa"/>
            <w:vAlign w:val="top"/>
          </w:tcPr>
          <w:p w14:paraId="1770376D">
            <w:pPr>
              <w:pStyle w:val="6"/>
              <w:spacing w:before="102" w:line="223" w:lineRule="auto"/>
              <w:ind w:left="258"/>
            </w:pPr>
            <w:r>
              <w:rPr>
                <w:spacing w:val="-1"/>
              </w:rPr>
              <w:t>经营活动产生的净现金流量（1-2）</w:t>
            </w:r>
          </w:p>
        </w:tc>
        <w:tc>
          <w:tcPr>
            <w:tcW w:w="1229" w:type="dxa"/>
            <w:vAlign w:val="top"/>
          </w:tcPr>
          <w:p w14:paraId="538FF894">
            <w:pPr>
              <w:pStyle w:val="6"/>
              <w:spacing w:before="132" w:line="181" w:lineRule="auto"/>
              <w:ind w:left="258"/>
            </w:pPr>
            <w:r>
              <w:rPr>
                <w:spacing w:val="-1"/>
              </w:rPr>
              <w:t>91907.24</w:t>
            </w:r>
          </w:p>
        </w:tc>
        <w:tc>
          <w:tcPr>
            <w:tcW w:w="1119" w:type="dxa"/>
            <w:vAlign w:val="top"/>
          </w:tcPr>
          <w:p w14:paraId="4BD88638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0CC1168F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0255FA87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48FE3772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BD081D6">
            <w:pPr>
              <w:pStyle w:val="6"/>
              <w:spacing w:before="132" w:line="181" w:lineRule="auto"/>
              <w:ind w:left="198"/>
            </w:pPr>
            <w:r>
              <w:rPr>
                <w:spacing w:val="-2"/>
              </w:rPr>
              <w:t>2336.12</w:t>
            </w:r>
          </w:p>
        </w:tc>
        <w:tc>
          <w:tcPr>
            <w:tcW w:w="1011" w:type="dxa"/>
            <w:vAlign w:val="top"/>
          </w:tcPr>
          <w:p w14:paraId="03CBD893">
            <w:pPr>
              <w:pStyle w:val="6"/>
              <w:spacing w:before="133" w:line="180" w:lineRule="auto"/>
              <w:ind w:left="199"/>
            </w:pPr>
            <w:r>
              <w:rPr>
                <w:spacing w:val="-2"/>
              </w:rPr>
              <w:t>3027.76</w:t>
            </w:r>
          </w:p>
        </w:tc>
        <w:tc>
          <w:tcPr>
            <w:tcW w:w="1011" w:type="dxa"/>
            <w:vAlign w:val="top"/>
          </w:tcPr>
          <w:p w14:paraId="1A2CCEAC">
            <w:pPr>
              <w:pStyle w:val="6"/>
              <w:spacing w:before="132" w:line="181" w:lineRule="auto"/>
              <w:ind w:left="198"/>
            </w:pPr>
            <w:r>
              <w:rPr>
                <w:spacing w:val="-2"/>
              </w:rPr>
              <w:t>3252.19</w:t>
            </w:r>
          </w:p>
        </w:tc>
        <w:tc>
          <w:tcPr>
            <w:tcW w:w="1011" w:type="dxa"/>
            <w:vAlign w:val="top"/>
          </w:tcPr>
          <w:p w14:paraId="29974597">
            <w:pPr>
              <w:pStyle w:val="6"/>
              <w:spacing w:before="133" w:line="180" w:lineRule="auto"/>
              <w:ind w:left="200"/>
            </w:pPr>
            <w:r>
              <w:rPr>
                <w:spacing w:val="-2"/>
              </w:rPr>
              <w:t>3568.95</w:t>
            </w:r>
          </w:p>
        </w:tc>
        <w:tc>
          <w:tcPr>
            <w:tcW w:w="1120" w:type="dxa"/>
            <w:vAlign w:val="top"/>
          </w:tcPr>
          <w:p w14:paraId="1D256CFC">
            <w:pPr>
              <w:pStyle w:val="6"/>
              <w:spacing w:before="133" w:line="180" w:lineRule="auto"/>
              <w:ind w:left="255"/>
            </w:pPr>
            <w:r>
              <w:rPr>
                <w:spacing w:val="-2"/>
              </w:rPr>
              <w:t>3582.99</w:t>
            </w:r>
          </w:p>
        </w:tc>
        <w:tc>
          <w:tcPr>
            <w:tcW w:w="1127" w:type="dxa"/>
            <w:vAlign w:val="top"/>
          </w:tcPr>
          <w:p w14:paraId="032848A3">
            <w:pPr>
              <w:pStyle w:val="6"/>
              <w:spacing w:before="133" w:line="180" w:lineRule="auto"/>
              <w:ind w:left="255"/>
            </w:pPr>
            <w:r>
              <w:rPr>
                <w:spacing w:val="-2"/>
              </w:rPr>
              <w:t>3582.99</w:t>
            </w:r>
          </w:p>
        </w:tc>
      </w:tr>
      <w:tr w14:paraId="711E58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24" w:type="dxa"/>
            <w:vAlign w:val="top"/>
          </w:tcPr>
          <w:p w14:paraId="5E051B2A">
            <w:pPr>
              <w:pStyle w:val="6"/>
              <w:spacing w:before="134" w:line="181" w:lineRule="auto"/>
              <w:ind w:left="235"/>
            </w:pPr>
            <w:r>
              <w:t>1</w:t>
            </w:r>
          </w:p>
        </w:tc>
        <w:tc>
          <w:tcPr>
            <w:tcW w:w="3290" w:type="dxa"/>
            <w:vAlign w:val="top"/>
          </w:tcPr>
          <w:p w14:paraId="3E27D6B0">
            <w:pPr>
              <w:pStyle w:val="6"/>
              <w:spacing w:before="103" w:line="225" w:lineRule="auto"/>
              <w:ind w:left="1291"/>
            </w:pPr>
            <w:r>
              <w:rPr>
                <w:spacing w:val="-3"/>
              </w:rPr>
              <w:t>现金流入</w:t>
            </w:r>
          </w:p>
        </w:tc>
        <w:tc>
          <w:tcPr>
            <w:tcW w:w="1229" w:type="dxa"/>
            <w:vAlign w:val="top"/>
          </w:tcPr>
          <w:p w14:paraId="098BAEC6">
            <w:pPr>
              <w:pStyle w:val="6"/>
              <w:spacing w:before="134" w:line="181" w:lineRule="auto"/>
              <w:ind w:left="225"/>
            </w:pPr>
            <w:r>
              <w:rPr>
                <w:spacing w:val="-3"/>
              </w:rPr>
              <w:t>105079.71</w:t>
            </w:r>
          </w:p>
        </w:tc>
        <w:tc>
          <w:tcPr>
            <w:tcW w:w="1119" w:type="dxa"/>
            <w:vAlign w:val="top"/>
          </w:tcPr>
          <w:p w14:paraId="4FD92E50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2A98F439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2987AE79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3FC47310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768B312A">
            <w:pPr>
              <w:pStyle w:val="6"/>
              <w:spacing w:before="135" w:line="180" w:lineRule="auto"/>
              <w:ind w:left="198"/>
            </w:pPr>
            <w:r>
              <w:rPr>
                <w:spacing w:val="-2"/>
              </w:rPr>
              <w:t>2907.63</w:t>
            </w:r>
          </w:p>
        </w:tc>
        <w:tc>
          <w:tcPr>
            <w:tcW w:w="1011" w:type="dxa"/>
            <w:vAlign w:val="top"/>
          </w:tcPr>
          <w:p w14:paraId="766708D1">
            <w:pPr>
              <w:pStyle w:val="6"/>
              <w:spacing w:before="134" w:line="181" w:lineRule="auto"/>
              <w:ind w:left="199"/>
            </w:pPr>
            <w:r>
              <w:rPr>
                <w:spacing w:val="-2"/>
              </w:rPr>
              <w:t>3736.12</w:t>
            </w:r>
          </w:p>
        </w:tc>
        <w:tc>
          <w:tcPr>
            <w:tcW w:w="1011" w:type="dxa"/>
            <w:vAlign w:val="top"/>
          </w:tcPr>
          <w:p w14:paraId="46BAEF4D">
            <w:pPr>
              <w:pStyle w:val="6"/>
              <w:spacing w:before="135" w:line="180" w:lineRule="auto"/>
              <w:ind w:left="198"/>
            </w:pPr>
            <w:r>
              <w:rPr>
                <w:spacing w:val="-2"/>
              </w:rPr>
              <w:t>3983.08</w:t>
            </w:r>
          </w:p>
        </w:tc>
        <w:tc>
          <w:tcPr>
            <w:tcW w:w="1011" w:type="dxa"/>
            <w:vAlign w:val="top"/>
          </w:tcPr>
          <w:p w14:paraId="474CA007">
            <w:pPr>
              <w:pStyle w:val="6"/>
              <w:spacing w:before="135" w:line="180" w:lineRule="auto"/>
              <w:ind w:left="196"/>
            </w:pPr>
            <w:r>
              <w:rPr>
                <w:spacing w:val="-1"/>
              </w:rPr>
              <w:t>4336.96</w:t>
            </w:r>
          </w:p>
        </w:tc>
        <w:tc>
          <w:tcPr>
            <w:tcW w:w="1120" w:type="dxa"/>
            <w:vAlign w:val="top"/>
          </w:tcPr>
          <w:p w14:paraId="772ADC58">
            <w:pPr>
              <w:pStyle w:val="6"/>
              <w:spacing w:before="134" w:line="181" w:lineRule="auto"/>
              <w:ind w:left="250"/>
            </w:pPr>
            <w:r>
              <w:rPr>
                <w:spacing w:val="-1"/>
              </w:rPr>
              <w:t>4351.74</w:t>
            </w:r>
          </w:p>
        </w:tc>
        <w:tc>
          <w:tcPr>
            <w:tcW w:w="1127" w:type="dxa"/>
            <w:vAlign w:val="top"/>
          </w:tcPr>
          <w:p w14:paraId="6991AD3A">
            <w:pPr>
              <w:pStyle w:val="6"/>
              <w:spacing w:before="134" w:line="181" w:lineRule="auto"/>
              <w:ind w:left="251"/>
            </w:pPr>
            <w:r>
              <w:rPr>
                <w:spacing w:val="-1"/>
              </w:rPr>
              <w:t>4351.74</w:t>
            </w:r>
          </w:p>
        </w:tc>
      </w:tr>
      <w:tr w14:paraId="7779B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18CA3158">
            <w:pPr>
              <w:pStyle w:val="6"/>
              <w:spacing w:before="135" w:line="181" w:lineRule="auto"/>
              <w:ind w:left="144"/>
            </w:pPr>
            <w:r>
              <w:rPr>
                <w:spacing w:val="-7"/>
              </w:rPr>
              <w:t>1.1</w:t>
            </w:r>
          </w:p>
        </w:tc>
        <w:tc>
          <w:tcPr>
            <w:tcW w:w="3290" w:type="dxa"/>
            <w:vAlign w:val="top"/>
          </w:tcPr>
          <w:p w14:paraId="3DF69043">
            <w:pPr>
              <w:pStyle w:val="6"/>
              <w:spacing w:before="105" w:line="223" w:lineRule="auto"/>
              <w:ind w:left="1292"/>
            </w:pPr>
            <w:r>
              <w:rPr>
                <w:spacing w:val="-3"/>
              </w:rPr>
              <w:t>经营收入</w:t>
            </w:r>
          </w:p>
        </w:tc>
        <w:tc>
          <w:tcPr>
            <w:tcW w:w="1229" w:type="dxa"/>
            <w:vAlign w:val="top"/>
          </w:tcPr>
          <w:p w14:paraId="71CE3379">
            <w:pPr>
              <w:pStyle w:val="6"/>
              <w:spacing w:before="135" w:line="181" w:lineRule="auto"/>
              <w:ind w:left="225"/>
            </w:pPr>
            <w:r>
              <w:rPr>
                <w:spacing w:val="-3"/>
              </w:rPr>
              <w:t>105079.71</w:t>
            </w:r>
          </w:p>
        </w:tc>
        <w:tc>
          <w:tcPr>
            <w:tcW w:w="1119" w:type="dxa"/>
            <w:vAlign w:val="top"/>
          </w:tcPr>
          <w:p w14:paraId="07885533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3A71E1EF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4DBF249F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4B34A93F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4CAFAB53">
            <w:pPr>
              <w:pStyle w:val="6"/>
              <w:spacing w:before="136" w:line="180" w:lineRule="auto"/>
              <w:ind w:left="198"/>
            </w:pPr>
            <w:r>
              <w:rPr>
                <w:spacing w:val="-2"/>
              </w:rPr>
              <w:t>2907.63</w:t>
            </w:r>
          </w:p>
        </w:tc>
        <w:tc>
          <w:tcPr>
            <w:tcW w:w="1011" w:type="dxa"/>
            <w:vAlign w:val="top"/>
          </w:tcPr>
          <w:p w14:paraId="117AE886">
            <w:pPr>
              <w:pStyle w:val="6"/>
              <w:spacing w:before="135" w:line="181" w:lineRule="auto"/>
              <w:ind w:left="199"/>
            </w:pPr>
            <w:r>
              <w:rPr>
                <w:spacing w:val="-2"/>
              </w:rPr>
              <w:t>3736.12</w:t>
            </w:r>
          </w:p>
        </w:tc>
        <w:tc>
          <w:tcPr>
            <w:tcW w:w="1011" w:type="dxa"/>
            <w:vAlign w:val="top"/>
          </w:tcPr>
          <w:p w14:paraId="38EBD060">
            <w:pPr>
              <w:pStyle w:val="6"/>
              <w:spacing w:before="136" w:line="180" w:lineRule="auto"/>
              <w:ind w:left="198"/>
            </w:pPr>
            <w:r>
              <w:rPr>
                <w:spacing w:val="-2"/>
              </w:rPr>
              <w:t>3983.08</w:t>
            </w:r>
          </w:p>
        </w:tc>
        <w:tc>
          <w:tcPr>
            <w:tcW w:w="1011" w:type="dxa"/>
            <w:vAlign w:val="top"/>
          </w:tcPr>
          <w:p w14:paraId="0F275F76">
            <w:pPr>
              <w:pStyle w:val="6"/>
              <w:spacing w:before="136" w:line="180" w:lineRule="auto"/>
              <w:ind w:left="196"/>
            </w:pPr>
            <w:r>
              <w:rPr>
                <w:spacing w:val="-1"/>
              </w:rPr>
              <w:t>4336.96</w:t>
            </w:r>
          </w:p>
        </w:tc>
        <w:tc>
          <w:tcPr>
            <w:tcW w:w="1120" w:type="dxa"/>
            <w:vAlign w:val="top"/>
          </w:tcPr>
          <w:p w14:paraId="35AC2299">
            <w:pPr>
              <w:pStyle w:val="6"/>
              <w:spacing w:before="135" w:line="181" w:lineRule="auto"/>
              <w:ind w:left="250"/>
            </w:pPr>
            <w:r>
              <w:rPr>
                <w:spacing w:val="-1"/>
              </w:rPr>
              <w:t>4351.74</w:t>
            </w:r>
          </w:p>
        </w:tc>
        <w:tc>
          <w:tcPr>
            <w:tcW w:w="1127" w:type="dxa"/>
            <w:vAlign w:val="top"/>
          </w:tcPr>
          <w:p w14:paraId="52AD2796">
            <w:pPr>
              <w:pStyle w:val="6"/>
              <w:spacing w:before="135" w:line="181" w:lineRule="auto"/>
              <w:ind w:left="251"/>
            </w:pPr>
            <w:r>
              <w:rPr>
                <w:spacing w:val="-1"/>
              </w:rPr>
              <w:t>4351.74</w:t>
            </w:r>
          </w:p>
        </w:tc>
      </w:tr>
      <w:tr w14:paraId="3392D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6164CBA2">
            <w:pPr>
              <w:pStyle w:val="6"/>
              <w:spacing w:before="135" w:line="181" w:lineRule="auto"/>
              <w:ind w:left="144"/>
            </w:pPr>
            <w:r>
              <w:rPr>
                <w:spacing w:val="-7"/>
              </w:rPr>
              <w:t>1.2</w:t>
            </w:r>
          </w:p>
        </w:tc>
        <w:tc>
          <w:tcPr>
            <w:tcW w:w="3290" w:type="dxa"/>
            <w:vAlign w:val="top"/>
          </w:tcPr>
          <w:p w14:paraId="1C7E8B94">
            <w:pPr>
              <w:pStyle w:val="6"/>
              <w:spacing w:before="104" w:line="222" w:lineRule="auto"/>
              <w:ind w:left="1295"/>
            </w:pPr>
            <w:r>
              <w:rPr>
                <w:spacing w:val="-4"/>
              </w:rPr>
              <w:t>补贴收入</w:t>
            </w:r>
          </w:p>
        </w:tc>
        <w:tc>
          <w:tcPr>
            <w:tcW w:w="1229" w:type="dxa"/>
            <w:vAlign w:val="top"/>
          </w:tcPr>
          <w:p w14:paraId="6A0DCF0F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5CA0C3F6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00D8DFEC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5C1F610D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2865B7D0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77D5A947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22E02D5A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23BC78A3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36C31D16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5D42F6D1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7B6CBEA4">
            <w:pPr>
              <w:rPr>
                <w:rFonts w:ascii="Arial"/>
                <w:sz w:val="21"/>
              </w:rPr>
            </w:pPr>
          </w:p>
        </w:tc>
      </w:tr>
      <w:tr w14:paraId="3EF3FE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24" w:type="dxa"/>
            <w:vAlign w:val="top"/>
          </w:tcPr>
          <w:p w14:paraId="460947DD">
            <w:pPr>
              <w:pStyle w:val="6"/>
              <w:spacing w:before="136" w:line="180" w:lineRule="auto"/>
              <w:ind w:left="224"/>
            </w:pPr>
            <w:r>
              <w:t>2</w:t>
            </w:r>
          </w:p>
        </w:tc>
        <w:tc>
          <w:tcPr>
            <w:tcW w:w="3290" w:type="dxa"/>
            <w:vAlign w:val="top"/>
          </w:tcPr>
          <w:p w14:paraId="200D34B7">
            <w:pPr>
              <w:pStyle w:val="6"/>
              <w:spacing w:before="105" w:line="225" w:lineRule="auto"/>
              <w:ind w:left="1291"/>
            </w:pPr>
            <w:r>
              <w:rPr>
                <w:spacing w:val="-3"/>
              </w:rPr>
              <w:t>现金流出</w:t>
            </w:r>
          </w:p>
        </w:tc>
        <w:tc>
          <w:tcPr>
            <w:tcW w:w="1229" w:type="dxa"/>
            <w:vAlign w:val="top"/>
          </w:tcPr>
          <w:p w14:paraId="2F5335F3">
            <w:pPr>
              <w:pStyle w:val="6"/>
              <w:spacing w:before="135" w:line="181" w:lineRule="auto"/>
              <w:ind w:left="271"/>
            </w:pPr>
            <w:r>
              <w:rPr>
                <w:spacing w:val="-3"/>
              </w:rPr>
              <w:t>13172.47</w:t>
            </w:r>
          </w:p>
        </w:tc>
        <w:tc>
          <w:tcPr>
            <w:tcW w:w="1119" w:type="dxa"/>
            <w:vAlign w:val="top"/>
          </w:tcPr>
          <w:p w14:paraId="0E4549A2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25BA1C2A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3E7B8F2F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79590D18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46A73BD0">
            <w:pPr>
              <w:pStyle w:val="6"/>
              <w:spacing w:before="135" w:line="181" w:lineRule="auto"/>
              <w:ind w:left="245"/>
            </w:pPr>
            <w:r>
              <w:rPr>
                <w:spacing w:val="-2"/>
              </w:rPr>
              <w:t>571.52</w:t>
            </w:r>
          </w:p>
        </w:tc>
        <w:tc>
          <w:tcPr>
            <w:tcW w:w="1011" w:type="dxa"/>
            <w:vAlign w:val="top"/>
          </w:tcPr>
          <w:p w14:paraId="188FF114">
            <w:pPr>
              <w:pStyle w:val="6"/>
              <w:spacing w:before="136" w:line="180" w:lineRule="auto"/>
              <w:ind w:left="245"/>
            </w:pPr>
            <w:r>
              <w:rPr>
                <w:spacing w:val="-2"/>
              </w:rPr>
              <w:t>708.36</w:t>
            </w:r>
          </w:p>
        </w:tc>
        <w:tc>
          <w:tcPr>
            <w:tcW w:w="1011" w:type="dxa"/>
            <w:vAlign w:val="top"/>
          </w:tcPr>
          <w:p w14:paraId="55B73855">
            <w:pPr>
              <w:pStyle w:val="6"/>
              <w:spacing w:before="136" w:line="180" w:lineRule="auto"/>
              <w:ind w:left="245"/>
            </w:pPr>
            <w:r>
              <w:rPr>
                <w:spacing w:val="-2"/>
              </w:rPr>
              <w:t>730.89</w:t>
            </w:r>
          </w:p>
        </w:tc>
        <w:tc>
          <w:tcPr>
            <w:tcW w:w="1011" w:type="dxa"/>
            <w:vAlign w:val="top"/>
          </w:tcPr>
          <w:p w14:paraId="28A7C851">
            <w:pPr>
              <w:pStyle w:val="6"/>
              <w:spacing w:before="135" w:line="181" w:lineRule="auto"/>
              <w:ind w:left="244"/>
            </w:pPr>
            <w:r>
              <w:rPr>
                <w:spacing w:val="-2"/>
              </w:rPr>
              <w:t>768.01</w:t>
            </w:r>
          </w:p>
        </w:tc>
        <w:tc>
          <w:tcPr>
            <w:tcW w:w="1120" w:type="dxa"/>
            <w:vAlign w:val="top"/>
          </w:tcPr>
          <w:p w14:paraId="049AFD43">
            <w:pPr>
              <w:pStyle w:val="6"/>
              <w:spacing w:before="136" w:line="180" w:lineRule="auto"/>
              <w:ind w:left="301"/>
            </w:pPr>
            <w:r>
              <w:rPr>
                <w:spacing w:val="-2"/>
              </w:rPr>
              <w:t>768.75</w:t>
            </w:r>
          </w:p>
        </w:tc>
        <w:tc>
          <w:tcPr>
            <w:tcW w:w="1127" w:type="dxa"/>
            <w:vAlign w:val="top"/>
          </w:tcPr>
          <w:p w14:paraId="39629C63">
            <w:pPr>
              <w:pStyle w:val="6"/>
              <w:spacing w:before="136" w:line="180" w:lineRule="auto"/>
              <w:ind w:left="302"/>
            </w:pPr>
            <w:r>
              <w:rPr>
                <w:spacing w:val="-2"/>
              </w:rPr>
              <w:t>768.75</w:t>
            </w:r>
          </w:p>
        </w:tc>
      </w:tr>
      <w:tr w14:paraId="49857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6B6E32D2">
            <w:pPr>
              <w:pStyle w:val="6"/>
              <w:spacing w:before="134" w:line="181" w:lineRule="auto"/>
              <w:ind w:left="133"/>
            </w:pPr>
            <w:r>
              <w:rPr>
                <w:spacing w:val="-3"/>
              </w:rPr>
              <w:t>2.1</w:t>
            </w:r>
          </w:p>
        </w:tc>
        <w:tc>
          <w:tcPr>
            <w:tcW w:w="3290" w:type="dxa"/>
            <w:vAlign w:val="top"/>
          </w:tcPr>
          <w:p w14:paraId="7C9485C3">
            <w:pPr>
              <w:pStyle w:val="6"/>
              <w:spacing w:before="104" w:line="222" w:lineRule="auto"/>
              <w:ind w:left="1292"/>
            </w:pPr>
            <w:r>
              <w:rPr>
                <w:spacing w:val="-3"/>
              </w:rPr>
              <w:t>经营成本</w:t>
            </w:r>
          </w:p>
        </w:tc>
        <w:tc>
          <w:tcPr>
            <w:tcW w:w="1229" w:type="dxa"/>
            <w:vAlign w:val="top"/>
          </w:tcPr>
          <w:p w14:paraId="38B3CA01">
            <w:pPr>
              <w:pStyle w:val="6"/>
              <w:spacing w:before="135" w:line="180" w:lineRule="auto"/>
              <w:ind w:left="304"/>
            </w:pPr>
            <w:r>
              <w:rPr>
                <w:spacing w:val="-1"/>
              </w:rPr>
              <w:t>6954.57</w:t>
            </w:r>
          </w:p>
        </w:tc>
        <w:tc>
          <w:tcPr>
            <w:tcW w:w="1119" w:type="dxa"/>
            <w:vAlign w:val="top"/>
          </w:tcPr>
          <w:p w14:paraId="54C4EC1D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0F43F1F2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5CB4D22C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38480467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4091C8EC">
            <w:pPr>
              <w:pStyle w:val="6"/>
              <w:spacing w:before="135" w:line="180" w:lineRule="auto"/>
              <w:ind w:left="244"/>
            </w:pPr>
            <w:r>
              <w:rPr>
                <w:spacing w:val="-2"/>
              </w:rPr>
              <w:t>299.04</w:t>
            </w:r>
          </w:p>
        </w:tc>
        <w:tc>
          <w:tcPr>
            <w:tcW w:w="1011" w:type="dxa"/>
            <w:vAlign w:val="top"/>
          </w:tcPr>
          <w:p w14:paraId="3DB04A87">
            <w:pPr>
              <w:pStyle w:val="6"/>
              <w:spacing w:before="135" w:line="180" w:lineRule="auto"/>
              <w:ind w:left="244"/>
            </w:pPr>
            <w:r>
              <w:rPr>
                <w:spacing w:val="-2"/>
              </w:rPr>
              <w:t>359.59</w:t>
            </w:r>
          </w:p>
        </w:tc>
        <w:tc>
          <w:tcPr>
            <w:tcW w:w="1011" w:type="dxa"/>
            <w:vAlign w:val="top"/>
          </w:tcPr>
          <w:p w14:paraId="5E26D929">
            <w:pPr>
              <w:pStyle w:val="6"/>
              <w:spacing w:before="135" w:line="180" w:lineRule="auto"/>
              <w:ind w:left="244"/>
            </w:pPr>
            <w:r>
              <w:rPr>
                <w:spacing w:val="-2"/>
              </w:rPr>
              <w:t>360.33</w:t>
            </w:r>
          </w:p>
        </w:tc>
        <w:tc>
          <w:tcPr>
            <w:tcW w:w="1011" w:type="dxa"/>
            <w:vAlign w:val="top"/>
          </w:tcPr>
          <w:p w14:paraId="011EC95F">
            <w:pPr>
              <w:pStyle w:val="6"/>
              <w:spacing w:before="135" w:line="180" w:lineRule="auto"/>
              <w:ind w:left="243"/>
            </w:pPr>
            <w:r>
              <w:rPr>
                <w:spacing w:val="-2"/>
              </w:rPr>
              <w:t>363.87</w:t>
            </w:r>
          </w:p>
        </w:tc>
        <w:tc>
          <w:tcPr>
            <w:tcW w:w="1120" w:type="dxa"/>
            <w:vAlign w:val="top"/>
          </w:tcPr>
          <w:p w14:paraId="678BB2EA">
            <w:pPr>
              <w:pStyle w:val="6"/>
              <w:spacing w:before="134" w:line="181" w:lineRule="auto"/>
              <w:ind w:left="300"/>
            </w:pPr>
            <w:r>
              <w:rPr>
                <w:spacing w:val="-2"/>
              </w:rPr>
              <w:t>364.61</w:t>
            </w:r>
          </w:p>
        </w:tc>
        <w:tc>
          <w:tcPr>
            <w:tcW w:w="1127" w:type="dxa"/>
            <w:vAlign w:val="top"/>
          </w:tcPr>
          <w:p w14:paraId="781A7B90">
            <w:pPr>
              <w:pStyle w:val="6"/>
              <w:spacing w:before="134" w:line="181" w:lineRule="auto"/>
              <w:ind w:left="301"/>
            </w:pPr>
            <w:r>
              <w:rPr>
                <w:spacing w:val="-2"/>
              </w:rPr>
              <w:t>364.61</w:t>
            </w:r>
          </w:p>
        </w:tc>
      </w:tr>
      <w:tr w14:paraId="68FAE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401847F6">
            <w:pPr>
              <w:pStyle w:val="6"/>
              <w:spacing w:before="135" w:line="180" w:lineRule="auto"/>
              <w:ind w:left="133"/>
            </w:pPr>
            <w:r>
              <w:rPr>
                <w:spacing w:val="-3"/>
              </w:rPr>
              <w:t>2.2</w:t>
            </w:r>
          </w:p>
        </w:tc>
        <w:tc>
          <w:tcPr>
            <w:tcW w:w="3290" w:type="dxa"/>
            <w:vAlign w:val="top"/>
          </w:tcPr>
          <w:p w14:paraId="26F54796">
            <w:pPr>
              <w:pStyle w:val="6"/>
              <w:spacing w:before="103" w:line="222" w:lineRule="auto"/>
              <w:ind w:left="168"/>
            </w:pPr>
            <w:r>
              <w:rPr>
                <w:spacing w:val="-1"/>
              </w:rPr>
              <w:t>相关税费（税金及附加+企业所得税）</w:t>
            </w:r>
          </w:p>
        </w:tc>
        <w:tc>
          <w:tcPr>
            <w:tcW w:w="1229" w:type="dxa"/>
            <w:vAlign w:val="top"/>
          </w:tcPr>
          <w:p w14:paraId="307EB3C5">
            <w:pPr>
              <w:pStyle w:val="6"/>
              <w:spacing w:before="134" w:line="181" w:lineRule="auto"/>
              <w:ind w:left="271"/>
            </w:pPr>
            <w:r>
              <w:rPr>
                <w:spacing w:val="-3"/>
              </w:rPr>
              <w:t>10192.68</w:t>
            </w:r>
          </w:p>
        </w:tc>
        <w:tc>
          <w:tcPr>
            <w:tcW w:w="1119" w:type="dxa"/>
            <w:vAlign w:val="top"/>
          </w:tcPr>
          <w:p w14:paraId="0EB1FD42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1744D291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3101A33B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2DA9D264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5293D43F">
            <w:pPr>
              <w:pStyle w:val="6"/>
              <w:spacing w:before="135" w:line="180" w:lineRule="auto"/>
              <w:ind w:left="244"/>
            </w:pPr>
            <w:r>
              <w:rPr>
                <w:spacing w:val="-2"/>
              </w:rPr>
              <w:t>272.48</w:t>
            </w:r>
          </w:p>
        </w:tc>
        <w:tc>
          <w:tcPr>
            <w:tcW w:w="1011" w:type="dxa"/>
            <w:vAlign w:val="top"/>
          </w:tcPr>
          <w:p w14:paraId="6371FB67">
            <w:pPr>
              <w:pStyle w:val="6"/>
              <w:spacing w:before="135" w:line="180" w:lineRule="auto"/>
              <w:ind w:left="244"/>
            </w:pPr>
            <w:r>
              <w:rPr>
                <w:spacing w:val="-2"/>
              </w:rPr>
              <w:t>348.77</w:t>
            </w:r>
          </w:p>
        </w:tc>
        <w:tc>
          <w:tcPr>
            <w:tcW w:w="1011" w:type="dxa"/>
            <w:vAlign w:val="top"/>
          </w:tcPr>
          <w:p w14:paraId="5B4F75D4">
            <w:pPr>
              <w:pStyle w:val="6"/>
              <w:spacing w:before="135" w:line="180" w:lineRule="auto"/>
              <w:ind w:left="244"/>
            </w:pPr>
            <w:r>
              <w:rPr>
                <w:spacing w:val="-2"/>
              </w:rPr>
              <w:t>370.57</w:t>
            </w:r>
          </w:p>
        </w:tc>
        <w:tc>
          <w:tcPr>
            <w:tcW w:w="1011" w:type="dxa"/>
            <w:vAlign w:val="top"/>
          </w:tcPr>
          <w:p w14:paraId="33AE049C">
            <w:pPr>
              <w:pStyle w:val="6"/>
              <w:spacing w:before="134" w:line="181" w:lineRule="auto"/>
              <w:ind w:left="239"/>
            </w:pPr>
            <w:r>
              <w:rPr>
                <w:spacing w:val="-1"/>
              </w:rPr>
              <w:t>404.14</w:t>
            </w:r>
          </w:p>
        </w:tc>
        <w:tc>
          <w:tcPr>
            <w:tcW w:w="1120" w:type="dxa"/>
            <w:vAlign w:val="top"/>
          </w:tcPr>
          <w:p w14:paraId="00DB8922">
            <w:pPr>
              <w:pStyle w:val="6"/>
              <w:spacing w:before="134" w:line="181" w:lineRule="auto"/>
              <w:ind w:left="296"/>
            </w:pPr>
            <w:r>
              <w:rPr>
                <w:spacing w:val="-1"/>
              </w:rPr>
              <w:t>404.14</w:t>
            </w:r>
          </w:p>
        </w:tc>
        <w:tc>
          <w:tcPr>
            <w:tcW w:w="1127" w:type="dxa"/>
            <w:vAlign w:val="top"/>
          </w:tcPr>
          <w:p w14:paraId="41DD9046">
            <w:pPr>
              <w:pStyle w:val="6"/>
              <w:spacing w:before="134" w:line="181" w:lineRule="auto"/>
              <w:ind w:left="297"/>
            </w:pPr>
            <w:r>
              <w:rPr>
                <w:spacing w:val="-1"/>
              </w:rPr>
              <w:t>404.14</w:t>
            </w:r>
          </w:p>
        </w:tc>
      </w:tr>
      <w:tr w14:paraId="1946E8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6D126155">
            <w:pPr>
              <w:pStyle w:val="6"/>
              <w:spacing w:before="140" w:line="175" w:lineRule="auto"/>
              <w:ind w:left="187"/>
            </w:pPr>
            <w:r>
              <w:t>二</w:t>
            </w:r>
          </w:p>
        </w:tc>
        <w:tc>
          <w:tcPr>
            <w:tcW w:w="3290" w:type="dxa"/>
            <w:vAlign w:val="top"/>
          </w:tcPr>
          <w:p w14:paraId="3398E5D0">
            <w:pPr>
              <w:pStyle w:val="6"/>
              <w:spacing w:before="104" w:line="223" w:lineRule="auto"/>
              <w:ind w:left="526"/>
            </w:pPr>
            <w:r>
              <w:rPr>
                <w:spacing w:val="-1"/>
              </w:rPr>
              <w:t>投资活动净现金流量（1-2）</w:t>
            </w:r>
          </w:p>
        </w:tc>
        <w:tc>
          <w:tcPr>
            <w:tcW w:w="1229" w:type="dxa"/>
            <w:vAlign w:val="top"/>
          </w:tcPr>
          <w:p w14:paraId="415B120E">
            <w:pPr>
              <w:pStyle w:val="6"/>
              <w:spacing w:before="134" w:line="181" w:lineRule="auto"/>
              <w:ind w:left="210"/>
            </w:pPr>
            <w:r>
              <w:rPr>
                <w:spacing w:val="-1"/>
              </w:rPr>
              <w:t>-66831.67</w:t>
            </w:r>
          </w:p>
        </w:tc>
        <w:tc>
          <w:tcPr>
            <w:tcW w:w="1119" w:type="dxa"/>
            <w:vAlign w:val="top"/>
          </w:tcPr>
          <w:p w14:paraId="6A33DBDC">
            <w:pPr>
              <w:pStyle w:val="6"/>
              <w:spacing w:before="135" w:line="180" w:lineRule="auto"/>
              <w:ind w:left="157"/>
            </w:pPr>
            <w:r>
              <w:rPr>
                <w:spacing w:val="-1"/>
              </w:rPr>
              <w:t>-24485.00</w:t>
            </w:r>
          </w:p>
        </w:tc>
        <w:tc>
          <w:tcPr>
            <w:tcW w:w="1119" w:type="dxa"/>
            <w:vAlign w:val="top"/>
          </w:tcPr>
          <w:p w14:paraId="5D03CE12">
            <w:pPr>
              <w:pStyle w:val="6"/>
              <w:spacing w:before="134" w:line="181" w:lineRule="auto"/>
              <w:ind w:left="159"/>
            </w:pPr>
            <w:r>
              <w:rPr>
                <w:spacing w:val="-1"/>
              </w:rPr>
              <w:t>-18990.00</w:t>
            </w:r>
          </w:p>
        </w:tc>
        <w:tc>
          <w:tcPr>
            <w:tcW w:w="1026" w:type="dxa"/>
            <w:vAlign w:val="top"/>
          </w:tcPr>
          <w:p w14:paraId="6D67B136">
            <w:pPr>
              <w:pStyle w:val="6"/>
              <w:spacing w:before="134" w:line="181" w:lineRule="auto"/>
              <w:ind w:left="113"/>
            </w:pPr>
            <w:r>
              <w:rPr>
                <w:spacing w:val="-1"/>
              </w:rPr>
              <w:t>-18590.00</w:t>
            </w:r>
          </w:p>
        </w:tc>
        <w:tc>
          <w:tcPr>
            <w:tcW w:w="1014" w:type="dxa"/>
            <w:vAlign w:val="top"/>
          </w:tcPr>
          <w:p w14:paraId="659207B7">
            <w:pPr>
              <w:pStyle w:val="6"/>
              <w:spacing w:before="135" w:line="180" w:lineRule="auto"/>
              <w:ind w:left="150"/>
            </w:pPr>
            <w:r>
              <w:rPr>
                <w:spacing w:val="-1"/>
              </w:rPr>
              <w:t>-4766.67</w:t>
            </w:r>
          </w:p>
        </w:tc>
        <w:tc>
          <w:tcPr>
            <w:tcW w:w="1011" w:type="dxa"/>
            <w:vAlign w:val="top"/>
          </w:tcPr>
          <w:p w14:paraId="546E7479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62108E58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52B91FAA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A685FC6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7509AB01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441D7F7C">
            <w:pPr>
              <w:rPr>
                <w:rFonts w:ascii="Arial"/>
                <w:sz w:val="21"/>
              </w:rPr>
            </w:pPr>
          </w:p>
        </w:tc>
      </w:tr>
      <w:tr w14:paraId="515ED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090E9901">
            <w:pPr>
              <w:pStyle w:val="6"/>
              <w:spacing w:before="135" w:line="181" w:lineRule="auto"/>
              <w:ind w:left="235"/>
            </w:pPr>
            <w:r>
              <w:t>1</w:t>
            </w:r>
          </w:p>
        </w:tc>
        <w:tc>
          <w:tcPr>
            <w:tcW w:w="3290" w:type="dxa"/>
            <w:vAlign w:val="top"/>
          </w:tcPr>
          <w:p w14:paraId="195D28E3">
            <w:pPr>
              <w:pStyle w:val="6"/>
              <w:spacing w:before="104" w:line="225" w:lineRule="auto"/>
              <w:ind w:left="1291"/>
            </w:pPr>
            <w:r>
              <w:rPr>
                <w:spacing w:val="-3"/>
              </w:rPr>
              <w:t>现金流入</w:t>
            </w:r>
          </w:p>
        </w:tc>
        <w:tc>
          <w:tcPr>
            <w:tcW w:w="1229" w:type="dxa"/>
            <w:vAlign w:val="top"/>
          </w:tcPr>
          <w:p w14:paraId="3F0CA883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5639A589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319B1735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25EC9349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35CEBD8E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E7C89FF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DDC4F4A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47CDEC1B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266294B0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2FF2A4F8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34F00387">
            <w:pPr>
              <w:rPr>
                <w:rFonts w:ascii="Arial"/>
                <w:sz w:val="21"/>
              </w:rPr>
            </w:pPr>
          </w:p>
        </w:tc>
      </w:tr>
      <w:tr w14:paraId="4258DC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4BFEF8C4">
            <w:pPr>
              <w:pStyle w:val="6"/>
              <w:spacing w:before="135" w:line="181" w:lineRule="auto"/>
              <w:ind w:left="144"/>
            </w:pPr>
            <w:r>
              <w:rPr>
                <w:spacing w:val="-7"/>
              </w:rPr>
              <w:t>1.1</w:t>
            </w:r>
          </w:p>
        </w:tc>
        <w:tc>
          <w:tcPr>
            <w:tcW w:w="3290" w:type="dxa"/>
            <w:vAlign w:val="top"/>
          </w:tcPr>
          <w:p w14:paraId="79C097ED">
            <w:pPr>
              <w:pStyle w:val="6"/>
              <w:spacing w:before="104" w:line="221" w:lineRule="auto"/>
              <w:ind w:left="1204"/>
            </w:pPr>
            <w:r>
              <w:rPr>
                <w:spacing w:val="-3"/>
              </w:rPr>
              <w:t>处置投资物</w:t>
            </w:r>
          </w:p>
        </w:tc>
        <w:tc>
          <w:tcPr>
            <w:tcW w:w="1229" w:type="dxa"/>
            <w:vAlign w:val="top"/>
          </w:tcPr>
          <w:p w14:paraId="45988EBA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22C93B20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765BE96C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5D78F48A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51569327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64D3AEC8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51BEA4A1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274D3E33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2C5B6A6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330D1B52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26BD0C5F">
            <w:pPr>
              <w:rPr>
                <w:rFonts w:ascii="Arial"/>
                <w:sz w:val="21"/>
              </w:rPr>
            </w:pPr>
          </w:p>
        </w:tc>
      </w:tr>
      <w:tr w14:paraId="65C2F8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719A8460">
            <w:pPr>
              <w:pStyle w:val="6"/>
              <w:spacing w:before="135" w:line="181" w:lineRule="auto"/>
              <w:ind w:left="144"/>
            </w:pPr>
            <w:r>
              <w:rPr>
                <w:spacing w:val="-7"/>
              </w:rPr>
              <w:t>1.2</w:t>
            </w:r>
          </w:p>
        </w:tc>
        <w:tc>
          <w:tcPr>
            <w:tcW w:w="3290" w:type="dxa"/>
            <w:vAlign w:val="top"/>
          </w:tcPr>
          <w:p w14:paraId="1C97387F">
            <w:pPr>
              <w:pStyle w:val="6"/>
              <w:spacing w:before="104" w:line="222" w:lineRule="auto"/>
              <w:ind w:left="1122"/>
            </w:pPr>
            <w:r>
              <w:rPr>
                <w:spacing w:val="-4"/>
              </w:rPr>
              <w:t>收到其他投资</w:t>
            </w:r>
          </w:p>
        </w:tc>
        <w:tc>
          <w:tcPr>
            <w:tcW w:w="1229" w:type="dxa"/>
            <w:vAlign w:val="top"/>
          </w:tcPr>
          <w:p w14:paraId="5778ED0E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20D52106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5721C63A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78F5BE8B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1FF9BD49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4CC84C3A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7F151D7A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4BA97B3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2E7CA7B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63B079D3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61C91CE0">
            <w:pPr>
              <w:rPr>
                <w:rFonts w:ascii="Arial"/>
                <w:sz w:val="21"/>
              </w:rPr>
            </w:pPr>
          </w:p>
        </w:tc>
      </w:tr>
      <w:tr w14:paraId="51C4E3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50B20ED2">
            <w:pPr>
              <w:pStyle w:val="6"/>
              <w:spacing w:before="136" w:line="180" w:lineRule="auto"/>
              <w:ind w:left="224"/>
            </w:pPr>
            <w:r>
              <w:t>2</w:t>
            </w:r>
          </w:p>
        </w:tc>
        <w:tc>
          <w:tcPr>
            <w:tcW w:w="3290" w:type="dxa"/>
            <w:vAlign w:val="top"/>
          </w:tcPr>
          <w:p w14:paraId="3A232365">
            <w:pPr>
              <w:pStyle w:val="6"/>
              <w:spacing w:before="105" w:line="225" w:lineRule="auto"/>
              <w:ind w:left="1291"/>
            </w:pPr>
            <w:r>
              <w:rPr>
                <w:spacing w:val="-3"/>
              </w:rPr>
              <w:t>现金流出</w:t>
            </w:r>
          </w:p>
        </w:tc>
        <w:tc>
          <w:tcPr>
            <w:tcW w:w="1229" w:type="dxa"/>
            <w:vAlign w:val="top"/>
          </w:tcPr>
          <w:p w14:paraId="0A1809CC">
            <w:pPr>
              <w:pStyle w:val="6"/>
              <w:spacing w:before="135" w:line="181" w:lineRule="auto"/>
              <w:ind w:left="259"/>
            </w:pPr>
            <w:r>
              <w:rPr>
                <w:spacing w:val="-1"/>
              </w:rPr>
              <w:t>66831.67</w:t>
            </w:r>
          </w:p>
        </w:tc>
        <w:tc>
          <w:tcPr>
            <w:tcW w:w="1119" w:type="dxa"/>
            <w:vAlign w:val="top"/>
          </w:tcPr>
          <w:p w14:paraId="2C794ED8">
            <w:pPr>
              <w:pStyle w:val="6"/>
              <w:spacing w:before="136" w:line="180" w:lineRule="auto"/>
              <w:ind w:left="206"/>
            </w:pPr>
            <w:r>
              <w:rPr>
                <w:spacing w:val="-1"/>
              </w:rPr>
              <w:t>24485.00</w:t>
            </w:r>
          </w:p>
        </w:tc>
        <w:tc>
          <w:tcPr>
            <w:tcW w:w="1119" w:type="dxa"/>
            <w:vAlign w:val="top"/>
          </w:tcPr>
          <w:p w14:paraId="6961F9CD">
            <w:pPr>
              <w:pStyle w:val="6"/>
              <w:spacing w:before="135" w:line="181" w:lineRule="auto"/>
              <w:ind w:left="217"/>
            </w:pPr>
            <w:r>
              <w:rPr>
                <w:spacing w:val="-3"/>
              </w:rPr>
              <w:t>18990.00</w:t>
            </w:r>
          </w:p>
        </w:tc>
        <w:tc>
          <w:tcPr>
            <w:tcW w:w="1026" w:type="dxa"/>
            <w:vAlign w:val="top"/>
          </w:tcPr>
          <w:p w14:paraId="3F30A011">
            <w:pPr>
              <w:pStyle w:val="6"/>
              <w:spacing w:before="135" w:line="181" w:lineRule="auto"/>
              <w:ind w:left="171"/>
            </w:pPr>
            <w:r>
              <w:rPr>
                <w:spacing w:val="-3"/>
              </w:rPr>
              <w:t>18590.00</w:t>
            </w:r>
          </w:p>
        </w:tc>
        <w:tc>
          <w:tcPr>
            <w:tcW w:w="1014" w:type="dxa"/>
            <w:vAlign w:val="top"/>
          </w:tcPr>
          <w:p w14:paraId="3CBE7C85">
            <w:pPr>
              <w:pStyle w:val="6"/>
              <w:spacing w:before="136" w:line="180" w:lineRule="auto"/>
              <w:ind w:left="196"/>
            </w:pPr>
            <w:r>
              <w:rPr>
                <w:spacing w:val="-1"/>
              </w:rPr>
              <w:t>4766.67</w:t>
            </w:r>
          </w:p>
        </w:tc>
        <w:tc>
          <w:tcPr>
            <w:tcW w:w="1011" w:type="dxa"/>
            <w:vAlign w:val="top"/>
          </w:tcPr>
          <w:p w14:paraId="1564686E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751303D5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5159AB56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04B912E4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7265115D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259F5E45">
            <w:pPr>
              <w:rPr>
                <w:rFonts w:ascii="Arial"/>
                <w:sz w:val="21"/>
              </w:rPr>
            </w:pPr>
          </w:p>
        </w:tc>
      </w:tr>
      <w:tr w14:paraId="3CF94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012BA7DC">
            <w:pPr>
              <w:pStyle w:val="6"/>
              <w:spacing w:before="135" w:line="181" w:lineRule="auto"/>
              <w:ind w:left="133"/>
            </w:pPr>
            <w:r>
              <w:rPr>
                <w:spacing w:val="-3"/>
              </w:rPr>
              <w:t>2.1</w:t>
            </w:r>
          </w:p>
        </w:tc>
        <w:tc>
          <w:tcPr>
            <w:tcW w:w="3290" w:type="dxa"/>
            <w:vAlign w:val="top"/>
          </w:tcPr>
          <w:p w14:paraId="6957049A">
            <w:pPr>
              <w:pStyle w:val="6"/>
              <w:spacing w:before="105" w:line="223" w:lineRule="auto"/>
              <w:ind w:left="663"/>
            </w:pPr>
            <w:r>
              <w:rPr>
                <w:spacing w:val="-2"/>
              </w:rPr>
              <w:t>建设投资（静态总投资）</w:t>
            </w:r>
          </w:p>
        </w:tc>
        <w:tc>
          <w:tcPr>
            <w:tcW w:w="1229" w:type="dxa"/>
            <w:vAlign w:val="top"/>
          </w:tcPr>
          <w:p w14:paraId="18877FC2">
            <w:pPr>
              <w:pStyle w:val="6"/>
              <w:spacing w:before="135" w:line="181" w:lineRule="auto"/>
              <w:ind w:left="259"/>
            </w:pPr>
            <w:r>
              <w:rPr>
                <w:spacing w:val="-1"/>
              </w:rPr>
              <w:t>66831.67</w:t>
            </w:r>
          </w:p>
        </w:tc>
        <w:tc>
          <w:tcPr>
            <w:tcW w:w="1119" w:type="dxa"/>
            <w:vAlign w:val="top"/>
          </w:tcPr>
          <w:p w14:paraId="0D052083">
            <w:pPr>
              <w:pStyle w:val="6"/>
              <w:spacing w:before="136" w:line="180" w:lineRule="auto"/>
              <w:ind w:left="206"/>
            </w:pPr>
            <w:r>
              <w:rPr>
                <w:spacing w:val="-1"/>
              </w:rPr>
              <w:t>24485.00</w:t>
            </w:r>
          </w:p>
        </w:tc>
        <w:tc>
          <w:tcPr>
            <w:tcW w:w="1119" w:type="dxa"/>
            <w:vAlign w:val="top"/>
          </w:tcPr>
          <w:p w14:paraId="0BC4BA59">
            <w:pPr>
              <w:pStyle w:val="6"/>
              <w:spacing w:before="135" w:line="181" w:lineRule="auto"/>
              <w:ind w:left="217"/>
            </w:pPr>
            <w:r>
              <w:rPr>
                <w:spacing w:val="-3"/>
              </w:rPr>
              <w:t>18990.00</w:t>
            </w:r>
          </w:p>
        </w:tc>
        <w:tc>
          <w:tcPr>
            <w:tcW w:w="1026" w:type="dxa"/>
            <w:vAlign w:val="top"/>
          </w:tcPr>
          <w:p w14:paraId="2CD4DCC2">
            <w:pPr>
              <w:pStyle w:val="6"/>
              <w:spacing w:before="135" w:line="181" w:lineRule="auto"/>
              <w:ind w:left="171"/>
            </w:pPr>
            <w:r>
              <w:rPr>
                <w:spacing w:val="-3"/>
              </w:rPr>
              <w:t>18590.00</w:t>
            </w:r>
          </w:p>
        </w:tc>
        <w:tc>
          <w:tcPr>
            <w:tcW w:w="1014" w:type="dxa"/>
            <w:vAlign w:val="top"/>
          </w:tcPr>
          <w:p w14:paraId="60226581">
            <w:pPr>
              <w:pStyle w:val="6"/>
              <w:spacing w:before="136" w:line="180" w:lineRule="auto"/>
              <w:ind w:left="196"/>
            </w:pPr>
            <w:r>
              <w:rPr>
                <w:spacing w:val="-1"/>
              </w:rPr>
              <w:t>4766.67</w:t>
            </w:r>
          </w:p>
        </w:tc>
        <w:tc>
          <w:tcPr>
            <w:tcW w:w="1011" w:type="dxa"/>
            <w:vAlign w:val="top"/>
          </w:tcPr>
          <w:p w14:paraId="5819983C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4925570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034638C4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B87212E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44587A12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4F75DF71">
            <w:pPr>
              <w:rPr>
                <w:rFonts w:ascii="Arial"/>
                <w:sz w:val="21"/>
              </w:rPr>
            </w:pPr>
          </w:p>
        </w:tc>
      </w:tr>
      <w:tr w14:paraId="5368C9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22E9CE1E">
            <w:pPr>
              <w:pStyle w:val="6"/>
              <w:spacing w:before="137" w:line="180" w:lineRule="auto"/>
              <w:ind w:left="133"/>
            </w:pPr>
            <w:r>
              <w:rPr>
                <w:spacing w:val="-3"/>
              </w:rPr>
              <w:t>2.2</w:t>
            </w:r>
          </w:p>
        </w:tc>
        <w:tc>
          <w:tcPr>
            <w:tcW w:w="3290" w:type="dxa"/>
            <w:vAlign w:val="top"/>
          </w:tcPr>
          <w:p w14:paraId="4984FEB3">
            <w:pPr>
              <w:pStyle w:val="6"/>
              <w:spacing w:before="105" w:line="222" w:lineRule="auto"/>
              <w:ind w:left="1116"/>
            </w:pPr>
            <w:r>
              <w:rPr>
                <w:spacing w:val="-3"/>
              </w:rPr>
              <w:t>维持运营投资</w:t>
            </w:r>
          </w:p>
        </w:tc>
        <w:tc>
          <w:tcPr>
            <w:tcW w:w="1229" w:type="dxa"/>
            <w:vAlign w:val="top"/>
          </w:tcPr>
          <w:p w14:paraId="2769FDF0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1633BDA6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384D3975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679ED313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2AAB7AE8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40B574F2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05E0D072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49DB6D3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2E200214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5D5C1B29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616CF750">
            <w:pPr>
              <w:rPr>
                <w:rFonts w:ascii="Arial"/>
                <w:sz w:val="21"/>
              </w:rPr>
            </w:pPr>
          </w:p>
        </w:tc>
      </w:tr>
      <w:tr w14:paraId="5691AA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09A58EE8">
            <w:pPr>
              <w:pStyle w:val="6"/>
              <w:spacing w:before="129" w:line="188" w:lineRule="auto"/>
              <w:ind w:left="187"/>
            </w:pPr>
            <w:r>
              <w:t>三</w:t>
            </w:r>
          </w:p>
        </w:tc>
        <w:tc>
          <w:tcPr>
            <w:tcW w:w="3290" w:type="dxa"/>
            <w:vAlign w:val="top"/>
          </w:tcPr>
          <w:p w14:paraId="3A467D8A">
            <w:pPr>
              <w:pStyle w:val="6"/>
              <w:spacing w:before="106" w:line="223" w:lineRule="auto"/>
              <w:ind w:left="531"/>
            </w:pPr>
            <w:r>
              <w:rPr>
                <w:spacing w:val="-2"/>
              </w:rPr>
              <w:t>筹措活动净现金流量（1-2）</w:t>
            </w:r>
          </w:p>
        </w:tc>
        <w:tc>
          <w:tcPr>
            <w:tcW w:w="1229" w:type="dxa"/>
            <w:vAlign w:val="top"/>
          </w:tcPr>
          <w:p w14:paraId="4FAAA61B">
            <w:pPr>
              <w:pStyle w:val="6"/>
              <w:spacing w:before="137" w:line="180" w:lineRule="auto"/>
              <w:ind w:left="304"/>
            </w:pPr>
            <w:r>
              <w:rPr>
                <w:spacing w:val="-1"/>
              </w:rPr>
              <w:t>6965.00</w:t>
            </w:r>
          </w:p>
        </w:tc>
        <w:tc>
          <w:tcPr>
            <w:tcW w:w="1119" w:type="dxa"/>
            <w:vAlign w:val="top"/>
          </w:tcPr>
          <w:p w14:paraId="2EE1A8CE">
            <w:pPr>
              <w:pStyle w:val="6"/>
              <w:spacing w:before="137" w:line="180" w:lineRule="auto"/>
              <w:ind w:left="206"/>
            </w:pPr>
            <w:r>
              <w:rPr>
                <w:spacing w:val="-1"/>
              </w:rPr>
              <w:t>24485.00</w:t>
            </w:r>
          </w:p>
        </w:tc>
        <w:tc>
          <w:tcPr>
            <w:tcW w:w="1119" w:type="dxa"/>
            <w:vAlign w:val="top"/>
          </w:tcPr>
          <w:p w14:paraId="134B9276">
            <w:pPr>
              <w:pStyle w:val="6"/>
              <w:spacing w:before="136" w:line="181" w:lineRule="auto"/>
              <w:ind w:left="217"/>
            </w:pPr>
            <w:r>
              <w:rPr>
                <w:spacing w:val="-3"/>
              </w:rPr>
              <w:t>18990.00</w:t>
            </w:r>
          </w:p>
        </w:tc>
        <w:tc>
          <w:tcPr>
            <w:tcW w:w="1026" w:type="dxa"/>
            <w:vAlign w:val="top"/>
          </w:tcPr>
          <w:p w14:paraId="329B894C">
            <w:pPr>
              <w:pStyle w:val="6"/>
              <w:spacing w:before="136" w:line="181" w:lineRule="auto"/>
              <w:ind w:left="171"/>
            </w:pPr>
            <w:r>
              <w:rPr>
                <w:spacing w:val="-3"/>
              </w:rPr>
              <w:t>18590.00</w:t>
            </w:r>
          </w:p>
        </w:tc>
        <w:tc>
          <w:tcPr>
            <w:tcW w:w="1014" w:type="dxa"/>
            <w:vAlign w:val="top"/>
          </w:tcPr>
          <w:p w14:paraId="05C9CED7">
            <w:pPr>
              <w:pStyle w:val="6"/>
              <w:spacing w:before="137" w:line="180" w:lineRule="auto"/>
              <w:ind w:left="196"/>
            </w:pPr>
            <w:r>
              <w:rPr>
                <w:spacing w:val="-1"/>
              </w:rPr>
              <w:t>4766.67</w:t>
            </w:r>
          </w:p>
        </w:tc>
        <w:tc>
          <w:tcPr>
            <w:tcW w:w="1011" w:type="dxa"/>
            <w:vAlign w:val="top"/>
          </w:tcPr>
          <w:p w14:paraId="241AF958">
            <w:pPr>
              <w:pStyle w:val="6"/>
              <w:spacing w:before="136" w:line="181" w:lineRule="auto"/>
              <w:ind w:left="149"/>
            </w:pPr>
            <w:r>
              <w:rPr>
                <w:spacing w:val="-1"/>
              </w:rPr>
              <w:t>-1166.67</w:t>
            </w:r>
          </w:p>
        </w:tc>
        <w:tc>
          <w:tcPr>
            <w:tcW w:w="1011" w:type="dxa"/>
            <w:vAlign w:val="top"/>
          </w:tcPr>
          <w:p w14:paraId="19B6CCFC">
            <w:pPr>
              <w:pStyle w:val="6"/>
              <w:spacing w:before="136" w:line="181" w:lineRule="auto"/>
              <w:ind w:left="148"/>
            </w:pPr>
            <w:r>
              <w:rPr>
                <w:spacing w:val="-1"/>
              </w:rPr>
              <w:t>-1400.00</w:t>
            </w:r>
          </w:p>
        </w:tc>
        <w:tc>
          <w:tcPr>
            <w:tcW w:w="1011" w:type="dxa"/>
            <w:vAlign w:val="top"/>
          </w:tcPr>
          <w:p w14:paraId="7B04F1F2">
            <w:pPr>
              <w:pStyle w:val="6"/>
              <w:spacing w:before="136" w:line="181" w:lineRule="auto"/>
              <w:ind w:left="150"/>
            </w:pPr>
            <w:r>
              <w:rPr>
                <w:spacing w:val="-1"/>
              </w:rPr>
              <w:t>-1400.00</w:t>
            </w:r>
          </w:p>
        </w:tc>
        <w:tc>
          <w:tcPr>
            <w:tcW w:w="1011" w:type="dxa"/>
            <w:vAlign w:val="top"/>
          </w:tcPr>
          <w:p w14:paraId="2164893F">
            <w:pPr>
              <w:pStyle w:val="6"/>
              <w:spacing w:before="136" w:line="181" w:lineRule="auto"/>
              <w:ind w:left="149"/>
            </w:pPr>
            <w:r>
              <w:rPr>
                <w:spacing w:val="-1"/>
              </w:rPr>
              <w:t>-1400.00</w:t>
            </w:r>
          </w:p>
        </w:tc>
        <w:tc>
          <w:tcPr>
            <w:tcW w:w="1120" w:type="dxa"/>
            <w:vAlign w:val="top"/>
          </w:tcPr>
          <w:p w14:paraId="791D1DAC">
            <w:pPr>
              <w:pStyle w:val="6"/>
              <w:spacing w:before="136" w:line="181" w:lineRule="auto"/>
              <w:ind w:left="204"/>
            </w:pPr>
            <w:r>
              <w:rPr>
                <w:spacing w:val="-1"/>
              </w:rPr>
              <w:t>-1400.00</w:t>
            </w:r>
          </w:p>
        </w:tc>
        <w:tc>
          <w:tcPr>
            <w:tcW w:w="1127" w:type="dxa"/>
            <w:vAlign w:val="top"/>
          </w:tcPr>
          <w:p w14:paraId="27E33468">
            <w:pPr>
              <w:pStyle w:val="6"/>
              <w:spacing w:before="136" w:line="181" w:lineRule="auto"/>
              <w:ind w:left="205"/>
            </w:pPr>
            <w:r>
              <w:rPr>
                <w:spacing w:val="-1"/>
              </w:rPr>
              <w:t>-1400.00</w:t>
            </w:r>
          </w:p>
        </w:tc>
      </w:tr>
      <w:tr w14:paraId="0AB7C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3548D1E5">
            <w:pPr>
              <w:pStyle w:val="6"/>
              <w:spacing w:before="136" w:line="181" w:lineRule="auto"/>
              <w:ind w:left="235"/>
            </w:pPr>
            <w:r>
              <w:t>1</w:t>
            </w:r>
          </w:p>
        </w:tc>
        <w:tc>
          <w:tcPr>
            <w:tcW w:w="3290" w:type="dxa"/>
            <w:vAlign w:val="top"/>
          </w:tcPr>
          <w:p w14:paraId="756A2D3F">
            <w:pPr>
              <w:pStyle w:val="6"/>
              <w:spacing w:before="106" w:line="225" w:lineRule="auto"/>
              <w:ind w:left="1291"/>
            </w:pPr>
            <w:r>
              <w:rPr>
                <w:spacing w:val="-3"/>
              </w:rPr>
              <w:t>现金流入</w:t>
            </w:r>
          </w:p>
        </w:tc>
        <w:tc>
          <w:tcPr>
            <w:tcW w:w="1229" w:type="dxa"/>
            <w:vAlign w:val="top"/>
          </w:tcPr>
          <w:p w14:paraId="3FF3C774">
            <w:pPr>
              <w:pStyle w:val="6"/>
              <w:spacing w:before="137" w:line="180" w:lineRule="auto"/>
              <w:ind w:left="262"/>
            </w:pPr>
            <w:r>
              <w:rPr>
                <w:spacing w:val="-2"/>
              </w:rPr>
              <w:t>70000.00</w:t>
            </w:r>
          </w:p>
        </w:tc>
        <w:tc>
          <w:tcPr>
            <w:tcW w:w="1119" w:type="dxa"/>
            <w:vAlign w:val="top"/>
          </w:tcPr>
          <w:p w14:paraId="597341F7">
            <w:pPr>
              <w:pStyle w:val="6"/>
              <w:spacing w:before="137" w:line="180" w:lineRule="auto"/>
              <w:ind w:left="206"/>
            </w:pPr>
            <w:r>
              <w:rPr>
                <w:spacing w:val="-1"/>
              </w:rPr>
              <w:t>25000.00</w:t>
            </w:r>
          </w:p>
        </w:tc>
        <w:tc>
          <w:tcPr>
            <w:tcW w:w="1119" w:type="dxa"/>
            <w:vAlign w:val="top"/>
          </w:tcPr>
          <w:p w14:paraId="2CBABD08">
            <w:pPr>
              <w:pStyle w:val="6"/>
              <w:spacing w:before="137" w:line="180" w:lineRule="auto"/>
              <w:ind w:left="206"/>
            </w:pPr>
            <w:r>
              <w:rPr>
                <w:spacing w:val="-1"/>
              </w:rPr>
              <w:t>20000.00</w:t>
            </w:r>
          </w:p>
        </w:tc>
        <w:tc>
          <w:tcPr>
            <w:tcW w:w="1026" w:type="dxa"/>
            <w:vAlign w:val="top"/>
          </w:tcPr>
          <w:p w14:paraId="4377357A">
            <w:pPr>
              <w:pStyle w:val="6"/>
              <w:spacing w:before="137" w:line="180" w:lineRule="auto"/>
              <w:ind w:left="160"/>
            </w:pPr>
            <w:r>
              <w:rPr>
                <w:spacing w:val="-1"/>
              </w:rPr>
              <w:t>20000.00</w:t>
            </w:r>
          </w:p>
        </w:tc>
        <w:tc>
          <w:tcPr>
            <w:tcW w:w="1014" w:type="dxa"/>
            <w:vAlign w:val="top"/>
          </w:tcPr>
          <w:p w14:paraId="6D772720">
            <w:pPr>
              <w:pStyle w:val="6"/>
              <w:spacing w:before="137" w:line="180" w:lineRule="auto"/>
              <w:ind w:left="201"/>
            </w:pPr>
            <w:r>
              <w:rPr>
                <w:spacing w:val="-2"/>
              </w:rPr>
              <w:t>5000.00</w:t>
            </w:r>
          </w:p>
        </w:tc>
        <w:tc>
          <w:tcPr>
            <w:tcW w:w="1011" w:type="dxa"/>
            <w:vAlign w:val="top"/>
          </w:tcPr>
          <w:p w14:paraId="19521946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31D104CE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6852B56E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76BAF70B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09606EF0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12299DC0">
            <w:pPr>
              <w:rPr>
                <w:rFonts w:ascii="Arial"/>
                <w:sz w:val="21"/>
              </w:rPr>
            </w:pPr>
          </w:p>
        </w:tc>
      </w:tr>
      <w:tr w14:paraId="7D51C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45ED7959">
            <w:pPr>
              <w:pStyle w:val="6"/>
              <w:spacing w:before="136" w:line="181" w:lineRule="auto"/>
              <w:ind w:left="144"/>
            </w:pPr>
            <w:r>
              <w:rPr>
                <w:spacing w:val="-7"/>
              </w:rPr>
              <w:t>1.1</w:t>
            </w:r>
          </w:p>
        </w:tc>
        <w:tc>
          <w:tcPr>
            <w:tcW w:w="3290" w:type="dxa"/>
            <w:vAlign w:val="top"/>
          </w:tcPr>
          <w:p w14:paraId="55C32125">
            <w:pPr>
              <w:pStyle w:val="6"/>
              <w:spacing w:before="106" w:line="222" w:lineRule="auto"/>
              <w:ind w:left="1024"/>
            </w:pPr>
            <w:r>
              <w:rPr>
                <w:spacing w:val="-2"/>
              </w:rPr>
              <w:t>项目资本金投入</w:t>
            </w:r>
          </w:p>
        </w:tc>
        <w:tc>
          <w:tcPr>
            <w:tcW w:w="1229" w:type="dxa"/>
            <w:vAlign w:val="top"/>
          </w:tcPr>
          <w:p w14:paraId="0B11AE2A">
            <w:pPr>
              <w:pStyle w:val="6"/>
              <w:spacing w:before="137" w:line="180" w:lineRule="auto"/>
              <w:ind w:left="261"/>
            </w:pPr>
            <w:r>
              <w:rPr>
                <w:spacing w:val="-2"/>
              </w:rPr>
              <w:t>35000.00</w:t>
            </w:r>
          </w:p>
        </w:tc>
        <w:tc>
          <w:tcPr>
            <w:tcW w:w="1119" w:type="dxa"/>
            <w:vAlign w:val="top"/>
          </w:tcPr>
          <w:p w14:paraId="14C08D1D">
            <w:pPr>
              <w:pStyle w:val="6"/>
              <w:spacing w:before="136" w:line="181" w:lineRule="auto"/>
              <w:ind w:left="218"/>
            </w:pPr>
            <w:r>
              <w:rPr>
                <w:spacing w:val="-3"/>
              </w:rPr>
              <w:t>10000.00</w:t>
            </w:r>
          </w:p>
        </w:tc>
        <w:tc>
          <w:tcPr>
            <w:tcW w:w="1119" w:type="dxa"/>
            <w:vAlign w:val="top"/>
          </w:tcPr>
          <w:p w14:paraId="4CFEBE1B">
            <w:pPr>
              <w:pStyle w:val="6"/>
              <w:spacing w:before="136" w:line="181" w:lineRule="auto"/>
              <w:ind w:left="217"/>
            </w:pPr>
            <w:r>
              <w:rPr>
                <w:spacing w:val="-3"/>
              </w:rPr>
              <w:t>10000.00</w:t>
            </w:r>
          </w:p>
        </w:tc>
        <w:tc>
          <w:tcPr>
            <w:tcW w:w="1026" w:type="dxa"/>
            <w:vAlign w:val="top"/>
          </w:tcPr>
          <w:p w14:paraId="463FE594">
            <w:pPr>
              <w:pStyle w:val="6"/>
              <w:spacing w:before="136" w:line="181" w:lineRule="auto"/>
              <w:ind w:left="171"/>
            </w:pPr>
            <w:r>
              <w:rPr>
                <w:spacing w:val="-3"/>
              </w:rPr>
              <w:t>10000.00</w:t>
            </w:r>
          </w:p>
        </w:tc>
        <w:tc>
          <w:tcPr>
            <w:tcW w:w="1014" w:type="dxa"/>
            <w:vAlign w:val="top"/>
          </w:tcPr>
          <w:p w14:paraId="1E42562D">
            <w:pPr>
              <w:pStyle w:val="6"/>
              <w:spacing w:before="137" w:line="180" w:lineRule="auto"/>
              <w:ind w:left="201"/>
            </w:pPr>
            <w:r>
              <w:rPr>
                <w:spacing w:val="-2"/>
              </w:rPr>
              <w:t>5000.00</w:t>
            </w:r>
          </w:p>
        </w:tc>
        <w:tc>
          <w:tcPr>
            <w:tcW w:w="1011" w:type="dxa"/>
            <w:vAlign w:val="top"/>
          </w:tcPr>
          <w:p w14:paraId="5693DBC3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3F67F926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574EA856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6665ED84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3EA228F5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693948FC">
            <w:pPr>
              <w:rPr>
                <w:rFonts w:ascii="Arial"/>
                <w:sz w:val="21"/>
              </w:rPr>
            </w:pPr>
          </w:p>
        </w:tc>
      </w:tr>
      <w:tr w14:paraId="7EA265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524" w:type="dxa"/>
            <w:vAlign w:val="top"/>
          </w:tcPr>
          <w:p w14:paraId="509E0CBA">
            <w:pPr>
              <w:pStyle w:val="6"/>
              <w:spacing w:before="134" w:line="181" w:lineRule="auto"/>
              <w:ind w:left="144"/>
            </w:pPr>
            <w:r>
              <w:rPr>
                <w:spacing w:val="-7"/>
              </w:rPr>
              <w:t>1.2</w:t>
            </w:r>
          </w:p>
        </w:tc>
        <w:tc>
          <w:tcPr>
            <w:tcW w:w="3290" w:type="dxa"/>
            <w:vAlign w:val="top"/>
          </w:tcPr>
          <w:p w14:paraId="6CA8A03D">
            <w:pPr>
              <w:pStyle w:val="6"/>
              <w:spacing w:before="104" w:line="221" w:lineRule="auto"/>
              <w:ind w:left="1114"/>
            </w:pPr>
            <w:r>
              <w:rPr>
                <w:spacing w:val="-3"/>
              </w:rPr>
              <w:t>专项债券资金</w:t>
            </w:r>
          </w:p>
        </w:tc>
        <w:tc>
          <w:tcPr>
            <w:tcW w:w="1229" w:type="dxa"/>
            <w:vAlign w:val="top"/>
          </w:tcPr>
          <w:p w14:paraId="76C537F1">
            <w:pPr>
              <w:pStyle w:val="6"/>
              <w:spacing w:before="135" w:line="180" w:lineRule="auto"/>
              <w:ind w:left="261"/>
            </w:pPr>
            <w:r>
              <w:rPr>
                <w:spacing w:val="-2"/>
              </w:rPr>
              <w:t>35000.00</w:t>
            </w:r>
          </w:p>
        </w:tc>
        <w:tc>
          <w:tcPr>
            <w:tcW w:w="1119" w:type="dxa"/>
            <w:vAlign w:val="top"/>
          </w:tcPr>
          <w:p w14:paraId="4E8A63ED">
            <w:pPr>
              <w:pStyle w:val="6"/>
              <w:spacing w:before="134" w:line="181" w:lineRule="auto"/>
              <w:ind w:left="218"/>
            </w:pPr>
            <w:r>
              <w:rPr>
                <w:spacing w:val="-3"/>
              </w:rPr>
              <w:t>15000.00</w:t>
            </w:r>
          </w:p>
        </w:tc>
        <w:tc>
          <w:tcPr>
            <w:tcW w:w="1119" w:type="dxa"/>
            <w:vAlign w:val="top"/>
          </w:tcPr>
          <w:p w14:paraId="0ED51038">
            <w:pPr>
              <w:pStyle w:val="6"/>
              <w:spacing w:before="134" w:line="181" w:lineRule="auto"/>
              <w:ind w:left="217"/>
            </w:pPr>
            <w:r>
              <w:rPr>
                <w:spacing w:val="-3"/>
              </w:rPr>
              <w:t>10000.00</w:t>
            </w:r>
          </w:p>
        </w:tc>
        <w:tc>
          <w:tcPr>
            <w:tcW w:w="1026" w:type="dxa"/>
            <w:vAlign w:val="top"/>
          </w:tcPr>
          <w:p w14:paraId="7340E13B">
            <w:pPr>
              <w:pStyle w:val="6"/>
              <w:spacing w:before="134" w:line="181" w:lineRule="auto"/>
              <w:ind w:left="171"/>
            </w:pPr>
            <w:r>
              <w:rPr>
                <w:spacing w:val="-3"/>
              </w:rPr>
              <w:t>10000.00</w:t>
            </w:r>
          </w:p>
        </w:tc>
        <w:tc>
          <w:tcPr>
            <w:tcW w:w="1014" w:type="dxa"/>
            <w:vAlign w:val="top"/>
          </w:tcPr>
          <w:p w14:paraId="54B4E58B">
            <w:pPr>
              <w:pStyle w:val="6"/>
              <w:spacing w:before="135" w:line="180" w:lineRule="auto"/>
              <w:ind w:left="333"/>
            </w:pPr>
            <w:r>
              <w:rPr>
                <w:spacing w:val="-2"/>
              </w:rPr>
              <w:t>0.00</w:t>
            </w:r>
          </w:p>
        </w:tc>
        <w:tc>
          <w:tcPr>
            <w:tcW w:w="1011" w:type="dxa"/>
            <w:vAlign w:val="top"/>
          </w:tcPr>
          <w:p w14:paraId="674854DD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2AD076E9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7C4FE7D7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05976FA9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067B8BD8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74604B6B">
            <w:pPr>
              <w:rPr>
                <w:rFonts w:ascii="Arial"/>
                <w:sz w:val="21"/>
              </w:rPr>
            </w:pPr>
          </w:p>
        </w:tc>
      </w:tr>
    </w:tbl>
    <w:p w14:paraId="68889588">
      <w:pPr>
        <w:pStyle w:val="2"/>
      </w:pPr>
    </w:p>
    <w:p w14:paraId="5BF7F4A6">
      <w:pPr>
        <w:sectPr>
          <w:footerReference r:id="rId13" w:type="default"/>
          <w:pgSz w:w="16839" w:h="11906"/>
          <w:pgMar w:top="1012" w:right="613" w:bottom="1270" w:left="607" w:header="0" w:footer="992" w:gutter="0"/>
          <w:cols w:space="720" w:num="1"/>
        </w:sectPr>
      </w:pPr>
    </w:p>
    <w:p w14:paraId="71AFC44E">
      <w:pPr>
        <w:spacing w:before="45"/>
      </w:pPr>
    </w:p>
    <w:p w14:paraId="486D5254">
      <w:pPr>
        <w:spacing w:before="44"/>
      </w:pPr>
    </w:p>
    <w:tbl>
      <w:tblPr>
        <w:tblStyle w:val="5"/>
        <w:tblW w:w="156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3290"/>
        <w:gridCol w:w="1229"/>
        <w:gridCol w:w="1119"/>
        <w:gridCol w:w="1119"/>
        <w:gridCol w:w="1026"/>
        <w:gridCol w:w="1014"/>
        <w:gridCol w:w="1011"/>
        <w:gridCol w:w="1011"/>
        <w:gridCol w:w="1011"/>
        <w:gridCol w:w="1011"/>
        <w:gridCol w:w="1120"/>
        <w:gridCol w:w="1127"/>
      </w:tblGrid>
      <w:tr w14:paraId="7289FE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24" w:type="dxa"/>
            <w:vAlign w:val="top"/>
          </w:tcPr>
          <w:p w14:paraId="14EA198D">
            <w:pPr>
              <w:pStyle w:val="6"/>
              <w:spacing w:before="136" w:line="180" w:lineRule="auto"/>
              <w:ind w:left="224"/>
            </w:pPr>
            <w:r>
              <w:t>2</w:t>
            </w:r>
          </w:p>
        </w:tc>
        <w:tc>
          <w:tcPr>
            <w:tcW w:w="3290" w:type="dxa"/>
            <w:vAlign w:val="top"/>
          </w:tcPr>
          <w:p w14:paraId="2B9C34D7">
            <w:pPr>
              <w:pStyle w:val="6"/>
              <w:spacing w:before="105" w:line="225" w:lineRule="auto"/>
              <w:ind w:left="1291"/>
            </w:pPr>
            <w:r>
              <w:rPr>
                <w:spacing w:val="-3"/>
              </w:rPr>
              <w:t>现金流出</w:t>
            </w:r>
          </w:p>
        </w:tc>
        <w:tc>
          <w:tcPr>
            <w:tcW w:w="1229" w:type="dxa"/>
            <w:vAlign w:val="top"/>
          </w:tcPr>
          <w:p w14:paraId="77BFF5DC">
            <w:pPr>
              <w:pStyle w:val="6"/>
              <w:spacing w:before="136" w:line="180" w:lineRule="auto"/>
              <w:ind w:left="259"/>
            </w:pPr>
            <w:r>
              <w:rPr>
                <w:spacing w:val="-1"/>
              </w:rPr>
              <w:t>63035.00</w:t>
            </w:r>
          </w:p>
        </w:tc>
        <w:tc>
          <w:tcPr>
            <w:tcW w:w="1119" w:type="dxa"/>
            <w:vAlign w:val="top"/>
          </w:tcPr>
          <w:p w14:paraId="0E419F39">
            <w:pPr>
              <w:pStyle w:val="6"/>
              <w:spacing w:before="135" w:line="181" w:lineRule="auto"/>
              <w:ind w:left="297"/>
            </w:pPr>
            <w:r>
              <w:rPr>
                <w:spacing w:val="-2"/>
              </w:rPr>
              <w:t>515.00</w:t>
            </w:r>
          </w:p>
        </w:tc>
        <w:tc>
          <w:tcPr>
            <w:tcW w:w="1119" w:type="dxa"/>
            <w:vAlign w:val="top"/>
          </w:tcPr>
          <w:p w14:paraId="10562765">
            <w:pPr>
              <w:pStyle w:val="6"/>
              <w:spacing w:before="135" w:line="181" w:lineRule="auto"/>
              <w:ind w:left="263"/>
            </w:pPr>
            <w:r>
              <w:rPr>
                <w:spacing w:val="-3"/>
              </w:rPr>
              <w:t>1010.00</w:t>
            </w:r>
          </w:p>
        </w:tc>
        <w:tc>
          <w:tcPr>
            <w:tcW w:w="1026" w:type="dxa"/>
            <w:vAlign w:val="top"/>
          </w:tcPr>
          <w:p w14:paraId="5796D7A3">
            <w:pPr>
              <w:pStyle w:val="6"/>
              <w:spacing w:before="135" w:line="181" w:lineRule="auto"/>
              <w:ind w:left="216"/>
            </w:pPr>
            <w:r>
              <w:rPr>
                <w:spacing w:val="-3"/>
              </w:rPr>
              <w:t>1410.00</w:t>
            </w:r>
          </w:p>
        </w:tc>
        <w:tc>
          <w:tcPr>
            <w:tcW w:w="1014" w:type="dxa"/>
            <w:vAlign w:val="top"/>
          </w:tcPr>
          <w:p w14:paraId="00E39706">
            <w:pPr>
              <w:pStyle w:val="6"/>
              <w:spacing w:before="136" w:line="180" w:lineRule="auto"/>
              <w:ind w:left="245"/>
            </w:pPr>
            <w:r>
              <w:rPr>
                <w:spacing w:val="-2"/>
              </w:rPr>
              <w:t>233.33</w:t>
            </w:r>
          </w:p>
        </w:tc>
        <w:tc>
          <w:tcPr>
            <w:tcW w:w="1011" w:type="dxa"/>
            <w:vAlign w:val="top"/>
          </w:tcPr>
          <w:p w14:paraId="75AE58F3">
            <w:pPr>
              <w:pStyle w:val="6"/>
              <w:spacing w:before="135" w:line="181" w:lineRule="auto"/>
              <w:ind w:left="209"/>
            </w:pPr>
            <w:r>
              <w:rPr>
                <w:spacing w:val="-3"/>
              </w:rPr>
              <w:t>1166.67</w:t>
            </w:r>
          </w:p>
        </w:tc>
        <w:tc>
          <w:tcPr>
            <w:tcW w:w="1011" w:type="dxa"/>
            <w:vAlign w:val="top"/>
          </w:tcPr>
          <w:p w14:paraId="43A2F29C">
            <w:pPr>
              <w:pStyle w:val="6"/>
              <w:spacing w:before="135" w:line="181" w:lineRule="auto"/>
              <w:ind w:left="209"/>
            </w:pPr>
            <w:r>
              <w:rPr>
                <w:spacing w:val="-3"/>
              </w:rPr>
              <w:t>1400.00</w:t>
            </w:r>
          </w:p>
        </w:tc>
        <w:tc>
          <w:tcPr>
            <w:tcW w:w="1011" w:type="dxa"/>
            <w:vAlign w:val="top"/>
          </w:tcPr>
          <w:p w14:paraId="69DB9D8D">
            <w:pPr>
              <w:pStyle w:val="6"/>
              <w:spacing w:before="135" w:line="181" w:lineRule="auto"/>
              <w:ind w:left="208"/>
            </w:pPr>
            <w:r>
              <w:rPr>
                <w:spacing w:val="-3"/>
              </w:rPr>
              <w:t>1400.00</w:t>
            </w:r>
          </w:p>
        </w:tc>
        <w:tc>
          <w:tcPr>
            <w:tcW w:w="1011" w:type="dxa"/>
            <w:vAlign w:val="top"/>
          </w:tcPr>
          <w:p w14:paraId="4E07B4B9">
            <w:pPr>
              <w:pStyle w:val="6"/>
              <w:spacing w:before="135" w:line="181" w:lineRule="auto"/>
              <w:ind w:left="210"/>
            </w:pPr>
            <w:r>
              <w:rPr>
                <w:spacing w:val="-3"/>
              </w:rPr>
              <w:t>1400.00</w:t>
            </w:r>
          </w:p>
        </w:tc>
        <w:tc>
          <w:tcPr>
            <w:tcW w:w="1120" w:type="dxa"/>
            <w:vAlign w:val="top"/>
          </w:tcPr>
          <w:p w14:paraId="70E7DB6B">
            <w:pPr>
              <w:pStyle w:val="6"/>
              <w:spacing w:before="135" w:line="181" w:lineRule="auto"/>
              <w:ind w:left="264"/>
            </w:pPr>
            <w:r>
              <w:rPr>
                <w:spacing w:val="-3"/>
              </w:rPr>
              <w:t>1400.00</w:t>
            </w:r>
          </w:p>
        </w:tc>
        <w:tc>
          <w:tcPr>
            <w:tcW w:w="1127" w:type="dxa"/>
            <w:vAlign w:val="top"/>
          </w:tcPr>
          <w:p w14:paraId="40DADD03">
            <w:pPr>
              <w:pStyle w:val="6"/>
              <w:spacing w:before="135" w:line="181" w:lineRule="auto"/>
              <w:ind w:left="265"/>
            </w:pPr>
            <w:r>
              <w:rPr>
                <w:spacing w:val="-3"/>
              </w:rPr>
              <w:t>1400.00</w:t>
            </w:r>
          </w:p>
        </w:tc>
      </w:tr>
      <w:tr w14:paraId="1A5AF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24" w:type="dxa"/>
            <w:vAlign w:val="top"/>
          </w:tcPr>
          <w:p w14:paraId="43A00B66">
            <w:pPr>
              <w:pStyle w:val="6"/>
              <w:spacing w:before="131" w:line="181" w:lineRule="auto"/>
              <w:ind w:left="133"/>
            </w:pPr>
            <w:r>
              <w:rPr>
                <w:spacing w:val="-3"/>
              </w:rPr>
              <w:t>2.1</w:t>
            </w:r>
          </w:p>
        </w:tc>
        <w:tc>
          <w:tcPr>
            <w:tcW w:w="3290" w:type="dxa"/>
            <w:vAlign w:val="top"/>
          </w:tcPr>
          <w:p w14:paraId="36AE3305">
            <w:pPr>
              <w:pStyle w:val="6"/>
              <w:spacing w:before="101" w:line="221" w:lineRule="auto"/>
              <w:ind w:left="1112"/>
            </w:pPr>
            <w:r>
              <w:rPr>
                <w:spacing w:val="-2"/>
              </w:rPr>
              <w:t>支付债券利息</w:t>
            </w:r>
          </w:p>
        </w:tc>
        <w:tc>
          <w:tcPr>
            <w:tcW w:w="1229" w:type="dxa"/>
            <w:vAlign w:val="top"/>
          </w:tcPr>
          <w:p w14:paraId="6528A2F6">
            <w:pPr>
              <w:pStyle w:val="6"/>
              <w:spacing w:before="132" w:line="180" w:lineRule="auto"/>
              <w:ind w:left="259"/>
            </w:pPr>
            <w:r>
              <w:rPr>
                <w:spacing w:val="-1"/>
              </w:rPr>
              <w:t>28000.00</w:t>
            </w:r>
          </w:p>
        </w:tc>
        <w:tc>
          <w:tcPr>
            <w:tcW w:w="1119" w:type="dxa"/>
            <w:vAlign w:val="top"/>
          </w:tcPr>
          <w:p w14:paraId="445658A7">
            <w:pPr>
              <w:pStyle w:val="6"/>
              <w:spacing w:before="132" w:line="180" w:lineRule="auto"/>
              <w:ind w:left="297"/>
            </w:pPr>
            <w:r>
              <w:rPr>
                <w:spacing w:val="-2"/>
              </w:rPr>
              <w:t>500.00</w:t>
            </w:r>
          </w:p>
        </w:tc>
        <w:tc>
          <w:tcPr>
            <w:tcW w:w="1119" w:type="dxa"/>
            <w:vAlign w:val="top"/>
          </w:tcPr>
          <w:p w14:paraId="4E7F7628">
            <w:pPr>
              <w:pStyle w:val="6"/>
              <w:spacing w:before="131" w:line="181" w:lineRule="auto"/>
              <w:ind w:left="263"/>
            </w:pPr>
            <w:r>
              <w:rPr>
                <w:spacing w:val="-3"/>
              </w:rPr>
              <w:t>1000.00</w:t>
            </w:r>
          </w:p>
        </w:tc>
        <w:tc>
          <w:tcPr>
            <w:tcW w:w="1026" w:type="dxa"/>
            <w:vAlign w:val="top"/>
          </w:tcPr>
          <w:p w14:paraId="5845836F">
            <w:pPr>
              <w:pStyle w:val="6"/>
              <w:spacing w:before="131" w:line="181" w:lineRule="auto"/>
              <w:ind w:left="216"/>
            </w:pPr>
            <w:r>
              <w:rPr>
                <w:spacing w:val="-3"/>
              </w:rPr>
              <w:t>1400.00</w:t>
            </w:r>
          </w:p>
        </w:tc>
        <w:tc>
          <w:tcPr>
            <w:tcW w:w="1014" w:type="dxa"/>
            <w:vAlign w:val="top"/>
          </w:tcPr>
          <w:p w14:paraId="01B389DE">
            <w:pPr>
              <w:pStyle w:val="6"/>
              <w:spacing w:before="132" w:line="180" w:lineRule="auto"/>
              <w:ind w:left="245"/>
            </w:pPr>
            <w:r>
              <w:rPr>
                <w:spacing w:val="-2"/>
              </w:rPr>
              <w:t>233.33</w:t>
            </w:r>
          </w:p>
        </w:tc>
        <w:tc>
          <w:tcPr>
            <w:tcW w:w="1011" w:type="dxa"/>
            <w:vAlign w:val="top"/>
          </w:tcPr>
          <w:p w14:paraId="05A81693">
            <w:pPr>
              <w:pStyle w:val="6"/>
              <w:spacing w:before="131" w:line="181" w:lineRule="auto"/>
              <w:ind w:left="209"/>
            </w:pPr>
            <w:r>
              <w:rPr>
                <w:spacing w:val="-3"/>
              </w:rPr>
              <w:t>1166.67</w:t>
            </w:r>
          </w:p>
        </w:tc>
        <w:tc>
          <w:tcPr>
            <w:tcW w:w="1011" w:type="dxa"/>
            <w:vAlign w:val="top"/>
          </w:tcPr>
          <w:p w14:paraId="011457CD">
            <w:pPr>
              <w:pStyle w:val="6"/>
              <w:spacing w:before="131" w:line="181" w:lineRule="auto"/>
              <w:ind w:left="209"/>
            </w:pPr>
            <w:r>
              <w:rPr>
                <w:spacing w:val="-3"/>
              </w:rPr>
              <w:t>1400.00</w:t>
            </w:r>
          </w:p>
        </w:tc>
        <w:tc>
          <w:tcPr>
            <w:tcW w:w="1011" w:type="dxa"/>
            <w:vAlign w:val="top"/>
          </w:tcPr>
          <w:p w14:paraId="0E08F967">
            <w:pPr>
              <w:pStyle w:val="6"/>
              <w:spacing w:before="131" w:line="181" w:lineRule="auto"/>
              <w:ind w:left="208"/>
            </w:pPr>
            <w:r>
              <w:rPr>
                <w:spacing w:val="-3"/>
              </w:rPr>
              <w:t>1400.00</w:t>
            </w:r>
          </w:p>
        </w:tc>
        <w:tc>
          <w:tcPr>
            <w:tcW w:w="1011" w:type="dxa"/>
            <w:vAlign w:val="top"/>
          </w:tcPr>
          <w:p w14:paraId="457B4D00">
            <w:pPr>
              <w:pStyle w:val="6"/>
              <w:spacing w:before="131" w:line="181" w:lineRule="auto"/>
              <w:ind w:left="210"/>
            </w:pPr>
            <w:r>
              <w:rPr>
                <w:spacing w:val="-3"/>
              </w:rPr>
              <w:t>1400.00</w:t>
            </w:r>
          </w:p>
        </w:tc>
        <w:tc>
          <w:tcPr>
            <w:tcW w:w="1120" w:type="dxa"/>
            <w:vAlign w:val="top"/>
          </w:tcPr>
          <w:p w14:paraId="10F2B81B">
            <w:pPr>
              <w:pStyle w:val="6"/>
              <w:spacing w:before="131" w:line="181" w:lineRule="auto"/>
              <w:ind w:left="264"/>
            </w:pPr>
            <w:r>
              <w:rPr>
                <w:spacing w:val="-3"/>
              </w:rPr>
              <w:t>1400.00</w:t>
            </w:r>
          </w:p>
        </w:tc>
        <w:tc>
          <w:tcPr>
            <w:tcW w:w="1127" w:type="dxa"/>
            <w:vAlign w:val="top"/>
          </w:tcPr>
          <w:p w14:paraId="1F0A78DE">
            <w:pPr>
              <w:pStyle w:val="6"/>
              <w:spacing w:before="131" w:line="181" w:lineRule="auto"/>
              <w:ind w:left="265"/>
            </w:pPr>
            <w:r>
              <w:rPr>
                <w:spacing w:val="-3"/>
              </w:rPr>
              <w:t>1400.00</w:t>
            </w:r>
          </w:p>
        </w:tc>
      </w:tr>
      <w:tr w14:paraId="53047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57E6964C">
            <w:pPr>
              <w:pStyle w:val="6"/>
              <w:spacing w:before="134" w:line="180" w:lineRule="auto"/>
              <w:ind w:left="133"/>
            </w:pPr>
            <w:r>
              <w:rPr>
                <w:spacing w:val="-3"/>
              </w:rPr>
              <w:t>2.2</w:t>
            </w:r>
          </w:p>
        </w:tc>
        <w:tc>
          <w:tcPr>
            <w:tcW w:w="3290" w:type="dxa"/>
            <w:vAlign w:val="top"/>
          </w:tcPr>
          <w:p w14:paraId="53A2CCF6">
            <w:pPr>
              <w:pStyle w:val="6"/>
              <w:spacing w:before="102" w:line="221" w:lineRule="auto"/>
              <w:ind w:left="932"/>
            </w:pPr>
            <w:r>
              <w:rPr>
                <w:spacing w:val="-2"/>
              </w:rPr>
              <w:t>支付债券发行费用</w:t>
            </w:r>
          </w:p>
        </w:tc>
        <w:tc>
          <w:tcPr>
            <w:tcW w:w="1229" w:type="dxa"/>
            <w:vAlign w:val="top"/>
          </w:tcPr>
          <w:p w14:paraId="7F7342DB">
            <w:pPr>
              <w:pStyle w:val="6"/>
              <w:spacing w:before="134" w:line="180" w:lineRule="auto"/>
              <w:ind w:left="395"/>
            </w:pPr>
            <w:r>
              <w:rPr>
                <w:spacing w:val="-2"/>
              </w:rPr>
              <w:t>35.00</w:t>
            </w:r>
          </w:p>
        </w:tc>
        <w:tc>
          <w:tcPr>
            <w:tcW w:w="1119" w:type="dxa"/>
            <w:vAlign w:val="top"/>
          </w:tcPr>
          <w:p w14:paraId="70EF6D26">
            <w:pPr>
              <w:pStyle w:val="6"/>
              <w:spacing w:before="133" w:line="181" w:lineRule="auto"/>
              <w:ind w:left="352"/>
            </w:pPr>
            <w:r>
              <w:rPr>
                <w:spacing w:val="-4"/>
              </w:rPr>
              <w:t>15.00</w:t>
            </w:r>
          </w:p>
        </w:tc>
        <w:tc>
          <w:tcPr>
            <w:tcW w:w="1119" w:type="dxa"/>
            <w:vAlign w:val="top"/>
          </w:tcPr>
          <w:p w14:paraId="79D09787">
            <w:pPr>
              <w:pStyle w:val="6"/>
              <w:spacing w:before="133" w:line="181" w:lineRule="auto"/>
              <w:ind w:left="354"/>
            </w:pPr>
            <w:r>
              <w:rPr>
                <w:spacing w:val="-4"/>
              </w:rPr>
              <w:t>10.00</w:t>
            </w:r>
          </w:p>
        </w:tc>
        <w:tc>
          <w:tcPr>
            <w:tcW w:w="1026" w:type="dxa"/>
            <w:vAlign w:val="top"/>
          </w:tcPr>
          <w:p w14:paraId="6C8E4ACF">
            <w:pPr>
              <w:pStyle w:val="6"/>
              <w:spacing w:before="133" w:line="181" w:lineRule="auto"/>
              <w:ind w:left="308"/>
            </w:pPr>
            <w:r>
              <w:rPr>
                <w:spacing w:val="-4"/>
              </w:rPr>
              <w:t>10.00</w:t>
            </w:r>
          </w:p>
        </w:tc>
        <w:tc>
          <w:tcPr>
            <w:tcW w:w="1014" w:type="dxa"/>
            <w:vAlign w:val="top"/>
          </w:tcPr>
          <w:p w14:paraId="611F5C86">
            <w:pPr>
              <w:pStyle w:val="6"/>
              <w:spacing w:before="134" w:line="180" w:lineRule="auto"/>
              <w:ind w:left="333"/>
            </w:pPr>
            <w:r>
              <w:rPr>
                <w:spacing w:val="-2"/>
              </w:rPr>
              <w:t>0.00</w:t>
            </w:r>
          </w:p>
        </w:tc>
        <w:tc>
          <w:tcPr>
            <w:tcW w:w="1011" w:type="dxa"/>
            <w:vAlign w:val="top"/>
          </w:tcPr>
          <w:p w14:paraId="4B07B5A0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74EF6671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5714E3FA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56718058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433D9CDD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1E976DB1">
            <w:pPr>
              <w:rPr>
                <w:rFonts w:ascii="Arial"/>
                <w:sz w:val="21"/>
              </w:rPr>
            </w:pPr>
          </w:p>
        </w:tc>
      </w:tr>
      <w:tr w14:paraId="2AEFF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24" w:type="dxa"/>
            <w:vAlign w:val="top"/>
          </w:tcPr>
          <w:p w14:paraId="6B9E1FBF">
            <w:pPr>
              <w:pStyle w:val="6"/>
              <w:spacing w:before="134" w:line="180" w:lineRule="auto"/>
              <w:ind w:left="133"/>
            </w:pPr>
            <w:r>
              <w:rPr>
                <w:spacing w:val="-3"/>
              </w:rPr>
              <w:t>2.3</w:t>
            </w:r>
          </w:p>
        </w:tc>
        <w:tc>
          <w:tcPr>
            <w:tcW w:w="3290" w:type="dxa"/>
            <w:vAlign w:val="top"/>
          </w:tcPr>
          <w:p w14:paraId="69E74F6C">
            <w:pPr>
              <w:pStyle w:val="6"/>
              <w:spacing w:before="102" w:line="221" w:lineRule="auto"/>
              <w:ind w:left="932"/>
            </w:pPr>
            <w:r>
              <w:rPr>
                <w:spacing w:val="-2"/>
              </w:rPr>
              <w:t>支付专项债券本金</w:t>
            </w:r>
          </w:p>
        </w:tc>
        <w:tc>
          <w:tcPr>
            <w:tcW w:w="1229" w:type="dxa"/>
            <w:vAlign w:val="top"/>
          </w:tcPr>
          <w:p w14:paraId="510BF316">
            <w:pPr>
              <w:pStyle w:val="6"/>
              <w:spacing w:before="134" w:line="180" w:lineRule="auto"/>
              <w:ind w:left="261"/>
            </w:pPr>
            <w:r>
              <w:rPr>
                <w:spacing w:val="-2"/>
              </w:rPr>
              <w:t>35000.00</w:t>
            </w:r>
          </w:p>
        </w:tc>
        <w:tc>
          <w:tcPr>
            <w:tcW w:w="1119" w:type="dxa"/>
            <w:vAlign w:val="top"/>
          </w:tcPr>
          <w:p w14:paraId="625E7FBF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16F0E088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7E3DD668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65AC1895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7C2BFFC5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057C873B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0E7E39AA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6FCE2F27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3FBC5DE2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47B436A2">
            <w:pPr>
              <w:rPr>
                <w:rFonts w:ascii="Arial"/>
                <w:sz w:val="21"/>
              </w:rPr>
            </w:pPr>
          </w:p>
        </w:tc>
      </w:tr>
      <w:tr w14:paraId="0B5FB3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24" w:type="dxa"/>
            <w:vAlign w:val="top"/>
          </w:tcPr>
          <w:p w14:paraId="717524B6">
            <w:pPr>
              <w:pStyle w:val="6"/>
              <w:spacing w:before="102" w:line="235" w:lineRule="auto"/>
              <w:ind w:left="203"/>
            </w:pPr>
            <w:r>
              <w:t>四</w:t>
            </w:r>
          </w:p>
        </w:tc>
        <w:tc>
          <w:tcPr>
            <w:tcW w:w="3290" w:type="dxa"/>
            <w:vAlign w:val="top"/>
          </w:tcPr>
          <w:p w14:paraId="05A95457">
            <w:pPr>
              <w:pStyle w:val="6"/>
              <w:spacing w:before="103" w:line="222" w:lineRule="auto"/>
              <w:ind w:left="1111"/>
            </w:pPr>
            <w:r>
              <w:rPr>
                <w:spacing w:val="-2"/>
              </w:rPr>
              <w:t>现金流量总计</w:t>
            </w:r>
          </w:p>
        </w:tc>
        <w:tc>
          <w:tcPr>
            <w:tcW w:w="1229" w:type="dxa"/>
            <w:vAlign w:val="top"/>
          </w:tcPr>
          <w:p w14:paraId="668497F4">
            <w:pPr>
              <w:pStyle w:val="6"/>
              <w:spacing w:before="134" w:line="180" w:lineRule="auto"/>
              <w:ind w:left="439"/>
            </w:pPr>
            <w:r>
              <w:rPr>
                <w:spacing w:val="-2"/>
              </w:rPr>
              <w:t>0.00</w:t>
            </w:r>
          </w:p>
        </w:tc>
        <w:tc>
          <w:tcPr>
            <w:tcW w:w="1119" w:type="dxa"/>
            <w:vAlign w:val="top"/>
          </w:tcPr>
          <w:p w14:paraId="3151E36A"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vAlign w:val="top"/>
          </w:tcPr>
          <w:p w14:paraId="0D4336EA">
            <w:pPr>
              <w:rPr>
                <w:rFonts w:ascii="Arial"/>
                <w:sz w:val="21"/>
              </w:rPr>
            </w:pPr>
          </w:p>
        </w:tc>
        <w:tc>
          <w:tcPr>
            <w:tcW w:w="1026" w:type="dxa"/>
            <w:vAlign w:val="top"/>
          </w:tcPr>
          <w:p w14:paraId="6A00F595">
            <w:pPr>
              <w:rPr>
                <w:rFonts w:ascii="Arial"/>
                <w:sz w:val="21"/>
              </w:rPr>
            </w:pPr>
          </w:p>
        </w:tc>
        <w:tc>
          <w:tcPr>
            <w:tcW w:w="1014" w:type="dxa"/>
            <w:vAlign w:val="top"/>
          </w:tcPr>
          <w:p w14:paraId="1391A254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011F095C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2DBF551A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5334C1AC">
            <w:pPr>
              <w:rPr>
                <w:rFonts w:ascii="Arial"/>
                <w:sz w:val="21"/>
              </w:rPr>
            </w:pPr>
          </w:p>
        </w:tc>
        <w:tc>
          <w:tcPr>
            <w:tcW w:w="1011" w:type="dxa"/>
            <w:vAlign w:val="top"/>
          </w:tcPr>
          <w:p w14:paraId="15A12288"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Align w:val="top"/>
          </w:tcPr>
          <w:p w14:paraId="2F9AD5F2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vAlign w:val="top"/>
          </w:tcPr>
          <w:p w14:paraId="1B716777">
            <w:pPr>
              <w:rPr>
                <w:rFonts w:ascii="Arial"/>
                <w:sz w:val="21"/>
              </w:rPr>
            </w:pPr>
          </w:p>
        </w:tc>
      </w:tr>
      <w:tr w14:paraId="02950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24" w:type="dxa"/>
            <w:vAlign w:val="top"/>
          </w:tcPr>
          <w:p w14:paraId="6685A0D3">
            <w:pPr>
              <w:pStyle w:val="6"/>
              <w:spacing w:before="134" w:line="181" w:lineRule="auto"/>
              <w:ind w:left="235"/>
            </w:pPr>
            <w:r>
              <w:t>1</w:t>
            </w:r>
          </w:p>
        </w:tc>
        <w:tc>
          <w:tcPr>
            <w:tcW w:w="3290" w:type="dxa"/>
            <w:vAlign w:val="top"/>
          </w:tcPr>
          <w:p w14:paraId="2B598A13">
            <w:pPr>
              <w:pStyle w:val="6"/>
              <w:spacing w:before="104" w:line="223" w:lineRule="auto"/>
              <w:ind w:left="933"/>
            </w:pPr>
            <w:r>
              <w:rPr>
                <w:spacing w:val="-2"/>
              </w:rPr>
              <w:t>项目期的期初资金</w:t>
            </w:r>
          </w:p>
        </w:tc>
        <w:tc>
          <w:tcPr>
            <w:tcW w:w="1229" w:type="dxa"/>
            <w:vAlign w:val="top"/>
          </w:tcPr>
          <w:p w14:paraId="53D81B8D">
            <w:pPr>
              <w:pStyle w:val="6"/>
              <w:spacing w:before="135" w:line="180" w:lineRule="auto"/>
              <w:ind w:left="215"/>
            </w:pPr>
            <w:r>
              <w:rPr>
                <w:spacing w:val="-1"/>
              </w:rPr>
              <w:t>306638.22</w:t>
            </w:r>
          </w:p>
        </w:tc>
        <w:tc>
          <w:tcPr>
            <w:tcW w:w="1119" w:type="dxa"/>
            <w:vAlign w:val="top"/>
          </w:tcPr>
          <w:p w14:paraId="063A5BDC">
            <w:pPr>
              <w:pStyle w:val="6"/>
              <w:spacing w:before="135" w:line="180" w:lineRule="auto"/>
              <w:ind w:left="386"/>
            </w:pPr>
            <w:r>
              <w:rPr>
                <w:spacing w:val="-2"/>
              </w:rPr>
              <w:t>0.00</w:t>
            </w:r>
          </w:p>
        </w:tc>
        <w:tc>
          <w:tcPr>
            <w:tcW w:w="1119" w:type="dxa"/>
            <w:vAlign w:val="top"/>
          </w:tcPr>
          <w:p w14:paraId="281C3364">
            <w:pPr>
              <w:pStyle w:val="6"/>
              <w:spacing w:before="135" w:line="180" w:lineRule="auto"/>
              <w:ind w:left="385"/>
            </w:pPr>
            <w:r>
              <w:rPr>
                <w:spacing w:val="-2"/>
              </w:rPr>
              <w:t>0.00</w:t>
            </w:r>
          </w:p>
        </w:tc>
        <w:tc>
          <w:tcPr>
            <w:tcW w:w="1026" w:type="dxa"/>
            <w:vAlign w:val="top"/>
          </w:tcPr>
          <w:p w14:paraId="282481E7">
            <w:pPr>
              <w:pStyle w:val="6"/>
              <w:spacing w:before="135" w:line="180" w:lineRule="auto"/>
              <w:ind w:left="339"/>
            </w:pPr>
            <w:r>
              <w:rPr>
                <w:spacing w:val="-2"/>
              </w:rPr>
              <w:t>0.00</w:t>
            </w:r>
          </w:p>
        </w:tc>
        <w:tc>
          <w:tcPr>
            <w:tcW w:w="1014" w:type="dxa"/>
            <w:vAlign w:val="top"/>
          </w:tcPr>
          <w:p w14:paraId="72C1173A">
            <w:pPr>
              <w:pStyle w:val="6"/>
              <w:spacing w:before="135" w:line="180" w:lineRule="auto"/>
              <w:ind w:left="333"/>
            </w:pPr>
            <w:r>
              <w:rPr>
                <w:spacing w:val="-2"/>
              </w:rPr>
              <w:t>0.00</w:t>
            </w:r>
          </w:p>
        </w:tc>
        <w:tc>
          <w:tcPr>
            <w:tcW w:w="1011" w:type="dxa"/>
            <w:vAlign w:val="top"/>
          </w:tcPr>
          <w:p w14:paraId="6C49CA16">
            <w:pPr>
              <w:pStyle w:val="6"/>
              <w:spacing w:before="135" w:line="180" w:lineRule="auto"/>
              <w:ind w:left="332"/>
            </w:pPr>
            <w:r>
              <w:rPr>
                <w:spacing w:val="-2"/>
              </w:rPr>
              <w:t>0.00</w:t>
            </w:r>
          </w:p>
        </w:tc>
        <w:tc>
          <w:tcPr>
            <w:tcW w:w="1011" w:type="dxa"/>
            <w:vAlign w:val="top"/>
          </w:tcPr>
          <w:p w14:paraId="52F22B5A">
            <w:pPr>
              <w:pStyle w:val="6"/>
              <w:spacing w:before="134" w:line="181" w:lineRule="auto"/>
              <w:ind w:left="209"/>
            </w:pPr>
            <w:r>
              <w:rPr>
                <w:spacing w:val="-3"/>
              </w:rPr>
              <w:t>1169.45</w:t>
            </w:r>
          </w:p>
        </w:tc>
        <w:tc>
          <w:tcPr>
            <w:tcW w:w="1011" w:type="dxa"/>
            <w:vAlign w:val="top"/>
          </w:tcPr>
          <w:p w14:paraId="743A1977">
            <w:pPr>
              <w:pStyle w:val="6"/>
              <w:spacing w:before="134" w:line="181" w:lineRule="auto"/>
              <w:ind w:left="197"/>
            </w:pPr>
            <w:r>
              <w:rPr>
                <w:spacing w:val="-2"/>
              </w:rPr>
              <w:t>2797.21</w:t>
            </w:r>
          </w:p>
        </w:tc>
        <w:tc>
          <w:tcPr>
            <w:tcW w:w="1011" w:type="dxa"/>
            <w:vAlign w:val="top"/>
          </w:tcPr>
          <w:p w14:paraId="730D5E14">
            <w:pPr>
              <w:pStyle w:val="6"/>
              <w:spacing w:before="135" w:line="180" w:lineRule="auto"/>
              <w:ind w:left="196"/>
            </w:pPr>
            <w:r>
              <w:rPr>
                <w:spacing w:val="-1"/>
              </w:rPr>
              <w:t>4649.40</w:t>
            </w:r>
          </w:p>
        </w:tc>
        <w:tc>
          <w:tcPr>
            <w:tcW w:w="1120" w:type="dxa"/>
            <w:vAlign w:val="top"/>
          </w:tcPr>
          <w:p w14:paraId="7273E8C5">
            <w:pPr>
              <w:pStyle w:val="6"/>
              <w:spacing w:before="134" w:line="181" w:lineRule="auto"/>
              <w:ind w:left="252"/>
            </w:pPr>
            <w:r>
              <w:rPr>
                <w:spacing w:val="-1"/>
              </w:rPr>
              <w:t>6818.35</w:t>
            </w:r>
          </w:p>
        </w:tc>
        <w:tc>
          <w:tcPr>
            <w:tcW w:w="1127" w:type="dxa"/>
            <w:vAlign w:val="top"/>
          </w:tcPr>
          <w:p w14:paraId="4E4D0238">
            <w:pPr>
              <w:pStyle w:val="6"/>
              <w:spacing w:before="134" w:line="181" w:lineRule="auto"/>
              <w:ind w:left="252"/>
            </w:pPr>
            <w:r>
              <w:rPr>
                <w:spacing w:val="-1"/>
              </w:rPr>
              <w:t>9001.34</w:t>
            </w:r>
          </w:p>
        </w:tc>
      </w:tr>
      <w:tr w14:paraId="3FCEC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24" w:type="dxa"/>
            <w:vAlign w:val="top"/>
          </w:tcPr>
          <w:p w14:paraId="09E5824E">
            <w:pPr>
              <w:pStyle w:val="6"/>
              <w:spacing w:before="136" w:line="180" w:lineRule="auto"/>
              <w:ind w:left="224"/>
            </w:pPr>
            <w:r>
              <w:t>2</w:t>
            </w:r>
          </w:p>
        </w:tc>
        <w:tc>
          <w:tcPr>
            <w:tcW w:w="3290" w:type="dxa"/>
            <w:vAlign w:val="top"/>
          </w:tcPr>
          <w:p w14:paraId="0651C8BA">
            <w:pPr>
              <w:pStyle w:val="6"/>
              <w:spacing w:before="105" w:line="222" w:lineRule="auto"/>
              <w:ind w:left="393"/>
            </w:pPr>
            <w:r>
              <w:rPr>
                <w:spacing w:val="-4"/>
              </w:rPr>
              <w:t>项目期内现金变动（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一+二+三）</w:t>
            </w:r>
          </w:p>
        </w:tc>
        <w:tc>
          <w:tcPr>
            <w:tcW w:w="1229" w:type="dxa"/>
            <w:vAlign w:val="top"/>
          </w:tcPr>
          <w:p w14:paraId="6B817F97">
            <w:pPr>
              <w:pStyle w:val="6"/>
              <w:spacing w:before="136" w:line="180" w:lineRule="auto"/>
              <w:ind w:left="261"/>
            </w:pPr>
            <w:r>
              <w:rPr>
                <w:spacing w:val="-2"/>
              </w:rPr>
              <w:t>32040.58</w:t>
            </w:r>
          </w:p>
        </w:tc>
        <w:tc>
          <w:tcPr>
            <w:tcW w:w="1119" w:type="dxa"/>
            <w:vAlign w:val="top"/>
          </w:tcPr>
          <w:p w14:paraId="0128CC80">
            <w:pPr>
              <w:pStyle w:val="6"/>
              <w:spacing w:before="136" w:line="180" w:lineRule="auto"/>
              <w:ind w:left="386"/>
            </w:pPr>
            <w:r>
              <w:rPr>
                <w:spacing w:val="-2"/>
              </w:rPr>
              <w:t>0.00</w:t>
            </w:r>
          </w:p>
        </w:tc>
        <w:tc>
          <w:tcPr>
            <w:tcW w:w="1119" w:type="dxa"/>
            <w:vAlign w:val="top"/>
          </w:tcPr>
          <w:p w14:paraId="4D23CE42">
            <w:pPr>
              <w:pStyle w:val="6"/>
              <w:spacing w:before="136" w:line="180" w:lineRule="auto"/>
              <w:ind w:left="385"/>
            </w:pPr>
            <w:r>
              <w:rPr>
                <w:spacing w:val="-2"/>
              </w:rPr>
              <w:t>0.00</w:t>
            </w:r>
          </w:p>
        </w:tc>
        <w:tc>
          <w:tcPr>
            <w:tcW w:w="1026" w:type="dxa"/>
            <w:vAlign w:val="top"/>
          </w:tcPr>
          <w:p w14:paraId="782D679A">
            <w:pPr>
              <w:pStyle w:val="6"/>
              <w:spacing w:before="136" w:line="180" w:lineRule="auto"/>
              <w:ind w:left="339"/>
            </w:pPr>
            <w:r>
              <w:rPr>
                <w:spacing w:val="-2"/>
              </w:rPr>
              <w:t>0.00</w:t>
            </w:r>
          </w:p>
        </w:tc>
        <w:tc>
          <w:tcPr>
            <w:tcW w:w="1014" w:type="dxa"/>
            <w:vAlign w:val="top"/>
          </w:tcPr>
          <w:p w14:paraId="1FAE456E">
            <w:pPr>
              <w:pStyle w:val="6"/>
              <w:spacing w:before="136" w:line="180" w:lineRule="auto"/>
              <w:ind w:left="333"/>
            </w:pPr>
            <w:r>
              <w:rPr>
                <w:spacing w:val="-2"/>
              </w:rPr>
              <w:t>0.00</w:t>
            </w:r>
          </w:p>
        </w:tc>
        <w:tc>
          <w:tcPr>
            <w:tcW w:w="1011" w:type="dxa"/>
            <w:vAlign w:val="top"/>
          </w:tcPr>
          <w:p w14:paraId="19727BC5">
            <w:pPr>
              <w:pStyle w:val="6"/>
              <w:spacing w:before="135" w:line="181" w:lineRule="auto"/>
              <w:ind w:left="209"/>
            </w:pPr>
            <w:r>
              <w:rPr>
                <w:spacing w:val="-3"/>
              </w:rPr>
              <w:t>1169.45</w:t>
            </w:r>
          </w:p>
        </w:tc>
        <w:tc>
          <w:tcPr>
            <w:tcW w:w="1011" w:type="dxa"/>
            <w:vAlign w:val="top"/>
          </w:tcPr>
          <w:p w14:paraId="6E2698F3">
            <w:pPr>
              <w:pStyle w:val="6"/>
              <w:spacing w:before="135" w:line="181" w:lineRule="auto"/>
              <w:ind w:left="209"/>
            </w:pPr>
            <w:r>
              <w:rPr>
                <w:spacing w:val="-3"/>
              </w:rPr>
              <w:t>1627.76</w:t>
            </w:r>
          </w:p>
        </w:tc>
        <w:tc>
          <w:tcPr>
            <w:tcW w:w="1011" w:type="dxa"/>
            <w:vAlign w:val="top"/>
          </w:tcPr>
          <w:p w14:paraId="64BC37F3">
            <w:pPr>
              <w:pStyle w:val="6"/>
              <w:spacing w:before="135" w:line="181" w:lineRule="auto"/>
              <w:ind w:left="208"/>
            </w:pPr>
            <w:r>
              <w:rPr>
                <w:spacing w:val="-3"/>
              </w:rPr>
              <w:t>1852.19</w:t>
            </w:r>
          </w:p>
        </w:tc>
        <w:tc>
          <w:tcPr>
            <w:tcW w:w="1011" w:type="dxa"/>
            <w:vAlign w:val="top"/>
          </w:tcPr>
          <w:p w14:paraId="66FEFA68">
            <w:pPr>
              <w:pStyle w:val="6"/>
              <w:spacing w:before="135" w:line="181" w:lineRule="auto"/>
              <w:ind w:left="199"/>
            </w:pPr>
            <w:r>
              <w:rPr>
                <w:spacing w:val="-2"/>
              </w:rPr>
              <w:t>2168.95</w:t>
            </w:r>
          </w:p>
        </w:tc>
        <w:tc>
          <w:tcPr>
            <w:tcW w:w="1120" w:type="dxa"/>
            <w:vAlign w:val="top"/>
          </w:tcPr>
          <w:p w14:paraId="74D3DD46">
            <w:pPr>
              <w:pStyle w:val="6"/>
              <w:spacing w:before="135" w:line="181" w:lineRule="auto"/>
              <w:ind w:left="253"/>
            </w:pPr>
            <w:r>
              <w:rPr>
                <w:spacing w:val="-2"/>
              </w:rPr>
              <w:t>2182.99</w:t>
            </w:r>
          </w:p>
        </w:tc>
        <w:tc>
          <w:tcPr>
            <w:tcW w:w="1127" w:type="dxa"/>
            <w:vAlign w:val="top"/>
          </w:tcPr>
          <w:p w14:paraId="6B89956F">
            <w:pPr>
              <w:pStyle w:val="6"/>
              <w:spacing w:before="135" w:line="181" w:lineRule="auto"/>
              <w:ind w:left="254"/>
            </w:pPr>
            <w:r>
              <w:rPr>
                <w:spacing w:val="-2"/>
              </w:rPr>
              <w:t>2182.99</w:t>
            </w:r>
          </w:p>
        </w:tc>
      </w:tr>
      <w:tr w14:paraId="479319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24" w:type="dxa"/>
            <w:vAlign w:val="top"/>
          </w:tcPr>
          <w:p w14:paraId="00FF409A">
            <w:pPr>
              <w:pStyle w:val="6"/>
              <w:spacing w:before="138" w:line="180" w:lineRule="auto"/>
              <w:ind w:left="225"/>
            </w:pPr>
            <w:r>
              <w:t>3</w:t>
            </w:r>
          </w:p>
        </w:tc>
        <w:tc>
          <w:tcPr>
            <w:tcW w:w="3290" w:type="dxa"/>
            <w:vAlign w:val="top"/>
          </w:tcPr>
          <w:p w14:paraId="6B100D4C">
            <w:pPr>
              <w:pStyle w:val="6"/>
              <w:spacing w:before="107" w:line="222" w:lineRule="auto"/>
              <w:ind w:left="933"/>
            </w:pPr>
            <w:r>
              <w:rPr>
                <w:spacing w:val="-2"/>
              </w:rPr>
              <w:t>项目期的期末资金</w:t>
            </w:r>
          </w:p>
        </w:tc>
        <w:tc>
          <w:tcPr>
            <w:tcW w:w="1229" w:type="dxa"/>
            <w:vAlign w:val="top"/>
          </w:tcPr>
          <w:p w14:paraId="2014DB49">
            <w:pPr>
              <w:pStyle w:val="6"/>
              <w:spacing w:before="138" w:line="180" w:lineRule="auto"/>
              <w:ind w:left="261"/>
            </w:pPr>
            <w:r>
              <w:rPr>
                <w:spacing w:val="-2"/>
              </w:rPr>
              <w:t>32040.58</w:t>
            </w:r>
          </w:p>
        </w:tc>
        <w:tc>
          <w:tcPr>
            <w:tcW w:w="1119" w:type="dxa"/>
            <w:vAlign w:val="top"/>
          </w:tcPr>
          <w:p w14:paraId="16411DF7">
            <w:pPr>
              <w:pStyle w:val="6"/>
              <w:spacing w:before="138" w:line="180" w:lineRule="auto"/>
              <w:ind w:left="386"/>
            </w:pPr>
            <w:r>
              <w:rPr>
                <w:spacing w:val="-2"/>
              </w:rPr>
              <w:t>0.00</w:t>
            </w:r>
          </w:p>
        </w:tc>
        <w:tc>
          <w:tcPr>
            <w:tcW w:w="1119" w:type="dxa"/>
            <w:vAlign w:val="top"/>
          </w:tcPr>
          <w:p w14:paraId="3EB1177D">
            <w:pPr>
              <w:pStyle w:val="6"/>
              <w:spacing w:before="138" w:line="180" w:lineRule="auto"/>
              <w:ind w:left="385"/>
            </w:pPr>
            <w:r>
              <w:rPr>
                <w:spacing w:val="-2"/>
              </w:rPr>
              <w:t>0.00</w:t>
            </w:r>
          </w:p>
        </w:tc>
        <w:tc>
          <w:tcPr>
            <w:tcW w:w="1026" w:type="dxa"/>
            <w:vAlign w:val="top"/>
          </w:tcPr>
          <w:p w14:paraId="54B96B29">
            <w:pPr>
              <w:pStyle w:val="6"/>
              <w:spacing w:before="138" w:line="180" w:lineRule="auto"/>
              <w:ind w:left="339"/>
            </w:pPr>
            <w:r>
              <w:rPr>
                <w:spacing w:val="-2"/>
              </w:rPr>
              <w:t>0.00</w:t>
            </w:r>
          </w:p>
        </w:tc>
        <w:tc>
          <w:tcPr>
            <w:tcW w:w="1014" w:type="dxa"/>
            <w:vAlign w:val="top"/>
          </w:tcPr>
          <w:p w14:paraId="030BAB02">
            <w:pPr>
              <w:pStyle w:val="6"/>
              <w:spacing w:before="138" w:line="180" w:lineRule="auto"/>
              <w:ind w:left="333"/>
            </w:pPr>
            <w:r>
              <w:rPr>
                <w:spacing w:val="-2"/>
              </w:rPr>
              <w:t>0.00</w:t>
            </w:r>
          </w:p>
        </w:tc>
        <w:tc>
          <w:tcPr>
            <w:tcW w:w="1011" w:type="dxa"/>
            <w:vAlign w:val="top"/>
          </w:tcPr>
          <w:p w14:paraId="4AF60D48">
            <w:pPr>
              <w:pStyle w:val="6"/>
              <w:spacing w:before="137" w:line="181" w:lineRule="auto"/>
              <w:ind w:left="209"/>
            </w:pPr>
            <w:r>
              <w:rPr>
                <w:spacing w:val="-3"/>
              </w:rPr>
              <w:t>1169.45</w:t>
            </w:r>
          </w:p>
        </w:tc>
        <w:tc>
          <w:tcPr>
            <w:tcW w:w="1011" w:type="dxa"/>
            <w:vAlign w:val="top"/>
          </w:tcPr>
          <w:p w14:paraId="1122F313">
            <w:pPr>
              <w:pStyle w:val="6"/>
              <w:spacing w:before="137" w:line="181" w:lineRule="auto"/>
              <w:ind w:left="197"/>
            </w:pPr>
            <w:r>
              <w:rPr>
                <w:spacing w:val="-2"/>
              </w:rPr>
              <w:t>2797.21</w:t>
            </w:r>
          </w:p>
        </w:tc>
        <w:tc>
          <w:tcPr>
            <w:tcW w:w="1011" w:type="dxa"/>
            <w:vAlign w:val="top"/>
          </w:tcPr>
          <w:p w14:paraId="59F128F8">
            <w:pPr>
              <w:pStyle w:val="6"/>
              <w:spacing w:before="138" w:line="180" w:lineRule="auto"/>
              <w:ind w:left="194"/>
            </w:pPr>
            <w:r>
              <w:rPr>
                <w:spacing w:val="-1"/>
              </w:rPr>
              <w:t>4649.40</w:t>
            </w:r>
          </w:p>
        </w:tc>
        <w:tc>
          <w:tcPr>
            <w:tcW w:w="1011" w:type="dxa"/>
            <w:vAlign w:val="top"/>
          </w:tcPr>
          <w:p w14:paraId="2CB87CE5">
            <w:pPr>
              <w:pStyle w:val="6"/>
              <w:spacing w:before="137" w:line="181" w:lineRule="auto"/>
              <w:ind w:left="198"/>
            </w:pPr>
            <w:r>
              <w:rPr>
                <w:spacing w:val="-1"/>
              </w:rPr>
              <w:t>6818.35</w:t>
            </w:r>
          </w:p>
        </w:tc>
        <w:tc>
          <w:tcPr>
            <w:tcW w:w="1120" w:type="dxa"/>
            <w:vAlign w:val="top"/>
          </w:tcPr>
          <w:p w14:paraId="69F3DF7C">
            <w:pPr>
              <w:pStyle w:val="6"/>
              <w:spacing w:before="137" w:line="181" w:lineRule="auto"/>
              <w:ind w:left="252"/>
            </w:pPr>
            <w:r>
              <w:rPr>
                <w:spacing w:val="-1"/>
              </w:rPr>
              <w:t>9001.34</w:t>
            </w:r>
          </w:p>
        </w:tc>
        <w:tc>
          <w:tcPr>
            <w:tcW w:w="1127" w:type="dxa"/>
            <w:vAlign w:val="top"/>
          </w:tcPr>
          <w:p w14:paraId="6C877F07">
            <w:pPr>
              <w:pStyle w:val="6"/>
              <w:spacing w:before="137" w:line="181" w:lineRule="auto"/>
              <w:ind w:left="220"/>
            </w:pPr>
            <w:r>
              <w:rPr>
                <w:spacing w:val="-3"/>
              </w:rPr>
              <w:t>11184.34</w:t>
            </w:r>
          </w:p>
        </w:tc>
      </w:tr>
    </w:tbl>
    <w:p w14:paraId="3F2C6110">
      <w:pPr>
        <w:pStyle w:val="2"/>
      </w:pPr>
    </w:p>
    <w:p w14:paraId="17D3DA3F">
      <w:pPr>
        <w:sectPr>
          <w:footerReference r:id="rId14" w:type="default"/>
          <w:pgSz w:w="16839" w:h="11906"/>
          <w:pgMar w:top="1012" w:right="613" w:bottom="1271" w:left="607" w:header="0" w:footer="992" w:gutter="0"/>
          <w:cols w:space="720" w:num="1"/>
        </w:sectPr>
      </w:pPr>
    </w:p>
    <w:p w14:paraId="2C9F1D92">
      <w:pPr>
        <w:pStyle w:val="2"/>
        <w:spacing w:line="261" w:lineRule="auto"/>
      </w:pPr>
    </w:p>
    <w:p w14:paraId="58C02291">
      <w:pPr>
        <w:pStyle w:val="2"/>
        <w:spacing w:line="261" w:lineRule="auto"/>
      </w:pPr>
    </w:p>
    <w:p w14:paraId="05632EBB">
      <w:pPr>
        <w:pStyle w:val="2"/>
        <w:spacing w:line="262" w:lineRule="auto"/>
      </w:pPr>
    </w:p>
    <w:p w14:paraId="2E888BC6">
      <w:pPr>
        <w:spacing w:before="65" w:line="228" w:lineRule="auto"/>
        <w:ind w:left="726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续表：</w:t>
      </w:r>
    </w:p>
    <w:p w14:paraId="2AC9123B">
      <w:pPr>
        <w:spacing w:line="183" w:lineRule="exact"/>
      </w:pPr>
    </w:p>
    <w:tbl>
      <w:tblPr>
        <w:tblStyle w:val="5"/>
        <w:tblW w:w="157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3199"/>
        <w:gridCol w:w="1034"/>
        <w:gridCol w:w="847"/>
        <w:gridCol w:w="847"/>
        <w:gridCol w:w="846"/>
        <w:gridCol w:w="847"/>
        <w:gridCol w:w="847"/>
        <w:gridCol w:w="847"/>
        <w:gridCol w:w="846"/>
        <w:gridCol w:w="847"/>
        <w:gridCol w:w="847"/>
        <w:gridCol w:w="847"/>
        <w:gridCol w:w="847"/>
        <w:gridCol w:w="847"/>
        <w:gridCol w:w="860"/>
      </w:tblGrid>
      <w:tr w14:paraId="606C4E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539" w:type="dxa"/>
            <w:vMerge w:val="restart"/>
            <w:tcBorders>
              <w:bottom w:val="nil"/>
            </w:tcBorders>
            <w:textDirection w:val="tbRlV"/>
            <w:vAlign w:val="top"/>
          </w:tcPr>
          <w:p w14:paraId="0EB6A893">
            <w:pPr>
              <w:pStyle w:val="6"/>
              <w:spacing w:before="176" w:line="202" w:lineRule="auto"/>
              <w:ind w:left="189"/>
            </w:pPr>
            <w:r>
              <w:rPr>
                <w:spacing w:val="4"/>
              </w:rPr>
              <w:t>序</w:t>
            </w:r>
            <w:r>
              <w:rPr>
                <w:spacing w:val="35"/>
              </w:rPr>
              <w:t xml:space="preserve">  </w:t>
            </w:r>
            <w:r>
              <w:rPr>
                <w:spacing w:val="4"/>
              </w:rPr>
              <w:t>号</w:t>
            </w:r>
          </w:p>
        </w:tc>
        <w:tc>
          <w:tcPr>
            <w:tcW w:w="3199" w:type="dxa"/>
            <w:vMerge w:val="restart"/>
            <w:tcBorders>
              <w:bottom w:val="nil"/>
            </w:tcBorders>
            <w:vAlign w:val="top"/>
          </w:tcPr>
          <w:p w14:paraId="35ED9003">
            <w:pPr>
              <w:spacing w:line="346" w:lineRule="auto"/>
              <w:rPr>
                <w:rFonts w:ascii="Arial"/>
                <w:sz w:val="21"/>
              </w:rPr>
            </w:pPr>
          </w:p>
          <w:p w14:paraId="23D4F86B">
            <w:pPr>
              <w:pStyle w:val="6"/>
              <w:spacing w:before="59" w:line="224" w:lineRule="auto"/>
              <w:ind w:left="1428"/>
            </w:pPr>
            <w:r>
              <w:rPr>
                <w:spacing w:val="-7"/>
              </w:rPr>
              <w:t>项目</w:t>
            </w:r>
          </w:p>
        </w:tc>
        <w:tc>
          <w:tcPr>
            <w:tcW w:w="1034" w:type="dxa"/>
            <w:vMerge w:val="restart"/>
            <w:tcBorders>
              <w:bottom w:val="nil"/>
            </w:tcBorders>
            <w:vAlign w:val="top"/>
          </w:tcPr>
          <w:p w14:paraId="7627D2E8">
            <w:pPr>
              <w:spacing w:line="347" w:lineRule="auto"/>
              <w:rPr>
                <w:rFonts w:ascii="Arial"/>
                <w:sz w:val="21"/>
              </w:rPr>
            </w:pPr>
          </w:p>
          <w:p w14:paraId="69263390">
            <w:pPr>
              <w:pStyle w:val="6"/>
              <w:spacing w:before="58" w:line="222" w:lineRule="auto"/>
              <w:ind w:left="351"/>
            </w:pPr>
            <w:r>
              <w:rPr>
                <w:spacing w:val="-9"/>
              </w:rPr>
              <w:t>合计</w:t>
            </w:r>
          </w:p>
        </w:tc>
        <w:tc>
          <w:tcPr>
            <w:tcW w:w="11022" w:type="dxa"/>
            <w:gridSpan w:val="13"/>
            <w:vAlign w:val="top"/>
          </w:tcPr>
          <w:p w14:paraId="0105485B">
            <w:pPr>
              <w:pStyle w:val="6"/>
              <w:spacing w:before="131" w:line="223" w:lineRule="auto"/>
              <w:ind w:left="5251"/>
            </w:pPr>
            <w:r>
              <w:rPr>
                <w:spacing w:val="-5"/>
              </w:rPr>
              <w:t>运营期</w:t>
            </w:r>
          </w:p>
        </w:tc>
      </w:tr>
      <w:tr w14:paraId="6809E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39" w:type="dxa"/>
            <w:vMerge w:val="continue"/>
            <w:tcBorders>
              <w:top w:val="nil"/>
            </w:tcBorders>
            <w:textDirection w:val="tbRlV"/>
            <w:vAlign w:val="top"/>
          </w:tcPr>
          <w:p w14:paraId="76687481">
            <w:pPr>
              <w:rPr>
                <w:rFonts w:ascii="Arial"/>
                <w:sz w:val="21"/>
              </w:rPr>
            </w:pPr>
          </w:p>
        </w:tc>
        <w:tc>
          <w:tcPr>
            <w:tcW w:w="3199" w:type="dxa"/>
            <w:vMerge w:val="continue"/>
            <w:tcBorders>
              <w:top w:val="nil"/>
            </w:tcBorders>
            <w:vAlign w:val="top"/>
          </w:tcPr>
          <w:p w14:paraId="59B024D8">
            <w:pPr>
              <w:rPr>
                <w:rFonts w:ascii="Arial"/>
                <w:sz w:val="21"/>
              </w:rPr>
            </w:pPr>
          </w:p>
        </w:tc>
        <w:tc>
          <w:tcPr>
            <w:tcW w:w="1034" w:type="dxa"/>
            <w:vMerge w:val="continue"/>
            <w:tcBorders>
              <w:top w:val="nil"/>
            </w:tcBorders>
            <w:vAlign w:val="top"/>
          </w:tcPr>
          <w:p w14:paraId="6CB360E5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892EF23">
            <w:pPr>
              <w:pStyle w:val="6"/>
              <w:spacing w:before="179" w:line="222" w:lineRule="auto"/>
              <w:ind w:left="136"/>
            </w:pPr>
            <w:r>
              <w:rPr>
                <w:spacing w:val="-2"/>
              </w:rPr>
              <w:t>2031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7" w:type="dxa"/>
            <w:vAlign w:val="top"/>
          </w:tcPr>
          <w:p w14:paraId="4F88975B">
            <w:pPr>
              <w:pStyle w:val="6"/>
              <w:spacing w:before="179" w:line="222" w:lineRule="auto"/>
              <w:ind w:left="136"/>
            </w:pPr>
            <w:r>
              <w:rPr>
                <w:spacing w:val="-2"/>
              </w:rPr>
              <w:t>2032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6" w:type="dxa"/>
            <w:vAlign w:val="top"/>
          </w:tcPr>
          <w:p w14:paraId="2118FECA">
            <w:pPr>
              <w:pStyle w:val="6"/>
              <w:spacing w:before="179" w:line="222" w:lineRule="auto"/>
              <w:ind w:left="137"/>
            </w:pPr>
            <w:r>
              <w:rPr>
                <w:spacing w:val="-2"/>
              </w:rPr>
              <w:t>2033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7" w:type="dxa"/>
            <w:vAlign w:val="top"/>
          </w:tcPr>
          <w:p w14:paraId="2D205481">
            <w:pPr>
              <w:pStyle w:val="6"/>
              <w:spacing w:before="179" w:line="222" w:lineRule="auto"/>
              <w:ind w:left="138"/>
            </w:pPr>
            <w:r>
              <w:rPr>
                <w:spacing w:val="-2"/>
              </w:rPr>
              <w:t>2034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7" w:type="dxa"/>
            <w:vAlign w:val="top"/>
          </w:tcPr>
          <w:p w14:paraId="58DCE833">
            <w:pPr>
              <w:pStyle w:val="6"/>
              <w:spacing w:before="179" w:line="222" w:lineRule="auto"/>
              <w:ind w:left="138"/>
            </w:pPr>
            <w:r>
              <w:rPr>
                <w:spacing w:val="-2"/>
              </w:rPr>
              <w:t>2035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7" w:type="dxa"/>
            <w:vAlign w:val="top"/>
          </w:tcPr>
          <w:p w14:paraId="3797F2B7">
            <w:pPr>
              <w:pStyle w:val="6"/>
              <w:spacing w:before="179" w:line="222" w:lineRule="auto"/>
              <w:ind w:left="138"/>
            </w:pPr>
            <w:r>
              <w:rPr>
                <w:spacing w:val="-2"/>
              </w:rPr>
              <w:t>2036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6" w:type="dxa"/>
            <w:vAlign w:val="top"/>
          </w:tcPr>
          <w:p w14:paraId="2A69238B">
            <w:pPr>
              <w:pStyle w:val="6"/>
              <w:spacing w:before="179" w:line="222" w:lineRule="auto"/>
              <w:ind w:left="138"/>
            </w:pPr>
            <w:r>
              <w:rPr>
                <w:spacing w:val="-2"/>
              </w:rPr>
              <w:t>2037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7" w:type="dxa"/>
            <w:vAlign w:val="top"/>
          </w:tcPr>
          <w:p w14:paraId="0505B20A">
            <w:pPr>
              <w:pStyle w:val="6"/>
              <w:spacing w:before="179" w:line="222" w:lineRule="auto"/>
              <w:ind w:left="140"/>
            </w:pPr>
            <w:r>
              <w:rPr>
                <w:spacing w:val="-2"/>
              </w:rPr>
              <w:t>2038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7" w:type="dxa"/>
            <w:vAlign w:val="top"/>
          </w:tcPr>
          <w:p w14:paraId="5BC9FAB1">
            <w:pPr>
              <w:pStyle w:val="6"/>
              <w:spacing w:before="179" w:line="222" w:lineRule="auto"/>
              <w:ind w:left="140"/>
            </w:pPr>
            <w:r>
              <w:rPr>
                <w:spacing w:val="-2"/>
              </w:rPr>
              <w:t>2039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7" w:type="dxa"/>
            <w:vAlign w:val="top"/>
          </w:tcPr>
          <w:p w14:paraId="36F92A2B">
            <w:pPr>
              <w:pStyle w:val="6"/>
              <w:spacing w:before="179" w:line="222" w:lineRule="auto"/>
              <w:ind w:left="138"/>
            </w:pPr>
            <w:r>
              <w:rPr>
                <w:spacing w:val="-2"/>
              </w:rPr>
              <w:t>2040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7" w:type="dxa"/>
            <w:vAlign w:val="top"/>
          </w:tcPr>
          <w:p w14:paraId="78178DB0">
            <w:pPr>
              <w:pStyle w:val="6"/>
              <w:spacing w:before="179" w:line="222" w:lineRule="auto"/>
              <w:ind w:left="138"/>
            </w:pPr>
            <w:r>
              <w:rPr>
                <w:spacing w:val="-2"/>
              </w:rPr>
              <w:t>2041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47" w:type="dxa"/>
            <w:vAlign w:val="top"/>
          </w:tcPr>
          <w:p w14:paraId="642A4C12">
            <w:pPr>
              <w:pStyle w:val="6"/>
              <w:spacing w:before="179" w:line="222" w:lineRule="auto"/>
              <w:ind w:left="138"/>
            </w:pPr>
            <w:r>
              <w:rPr>
                <w:spacing w:val="-2"/>
              </w:rPr>
              <w:t>2042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  <w:tc>
          <w:tcPr>
            <w:tcW w:w="860" w:type="dxa"/>
            <w:vAlign w:val="top"/>
          </w:tcPr>
          <w:p w14:paraId="105651F1">
            <w:pPr>
              <w:pStyle w:val="6"/>
              <w:spacing w:before="179" w:line="222" w:lineRule="auto"/>
              <w:ind w:left="143"/>
            </w:pPr>
            <w:r>
              <w:rPr>
                <w:spacing w:val="-2"/>
              </w:rPr>
              <w:t>2043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年</w:t>
            </w:r>
          </w:p>
        </w:tc>
      </w:tr>
      <w:tr w14:paraId="7CE2A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39" w:type="dxa"/>
            <w:vAlign w:val="top"/>
          </w:tcPr>
          <w:p w14:paraId="2A4A4E25">
            <w:pPr>
              <w:spacing w:line="357" w:lineRule="auto"/>
              <w:rPr>
                <w:rFonts w:ascii="Arial"/>
                <w:sz w:val="21"/>
              </w:rPr>
            </w:pPr>
          </w:p>
          <w:p w14:paraId="44F82A78">
            <w:pPr>
              <w:pStyle w:val="6"/>
              <w:spacing w:before="58" w:line="135" w:lineRule="exact"/>
              <w:ind w:left="191"/>
            </w:pPr>
            <w:r>
              <w:rPr>
                <w:position w:val="-3"/>
              </w:rPr>
              <w:t>一</w:t>
            </w:r>
          </w:p>
        </w:tc>
        <w:tc>
          <w:tcPr>
            <w:tcW w:w="3199" w:type="dxa"/>
            <w:vAlign w:val="top"/>
          </w:tcPr>
          <w:p w14:paraId="72A38F3B">
            <w:pPr>
              <w:spacing w:line="285" w:lineRule="auto"/>
              <w:rPr>
                <w:rFonts w:ascii="Arial"/>
                <w:sz w:val="21"/>
              </w:rPr>
            </w:pPr>
          </w:p>
          <w:p w14:paraId="712C2FAC">
            <w:pPr>
              <w:pStyle w:val="6"/>
              <w:spacing w:before="58" w:line="223" w:lineRule="auto"/>
              <w:ind w:left="211"/>
            </w:pPr>
            <w:r>
              <w:rPr>
                <w:spacing w:val="-1"/>
              </w:rPr>
              <w:t>经营活动产生的净现金流量（1-2）</w:t>
            </w:r>
          </w:p>
        </w:tc>
        <w:tc>
          <w:tcPr>
            <w:tcW w:w="1034" w:type="dxa"/>
            <w:vAlign w:val="top"/>
          </w:tcPr>
          <w:p w14:paraId="0228A9FD">
            <w:pPr>
              <w:spacing w:line="315" w:lineRule="auto"/>
              <w:rPr>
                <w:rFonts w:ascii="Arial"/>
                <w:sz w:val="21"/>
              </w:rPr>
            </w:pPr>
          </w:p>
          <w:p w14:paraId="11771A88">
            <w:pPr>
              <w:pStyle w:val="6"/>
              <w:spacing w:before="58" w:line="181" w:lineRule="auto"/>
              <w:ind w:left="161"/>
            </w:pPr>
            <w:r>
              <w:rPr>
                <w:spacing w:val="-1"/>
              </w:rPr>
              <w:t>91907.24</w:t>
            </w:r>
          </w:p>
        </w:tc>
        <w:tc>
          <w:tcPr>
            <w:tcW w:w="847" w:type="dxa"/>
            <w:vAlign w:val="top"/>
          </w:tcPr>
          <w:p w14:paraId="74FF2771">
            <w:pPr>
              <w:spacing w:line="315" w:lineRule="auto"/>
              <w:rPr>
                <w:rFonts w:ascii="Arial"/>
                <w:sz w:val="21"/>
              </w:rPr>
            </w:pPr>
          </w:p>
          <w:p w14:paraId="15BB6135">
            <w:pPr>
              <w:pStyle w:val="6"/>
              <w:spacing w:before="58" w:line="181" w:lineRule="auto"/>
              <w:ind w:left="116"/>
            </w:pPr>
            <w:r>
              <w:rPr>
                <w:spacing w:val="-2"/>
              </w:rPr>
              <w:t>3678.13</w:t>
            </w:r>
          </w:p>
        </w:tc>
        <w:tc>
          <w:tcPr>
            <w:tcW w:w="847" w:type="dxa"/>
            <w:vAlign w:val="top"/>
          </w:tcPr>
          <w:p w14:paraId="001DFCDC">
            <w:pPr>
              <w:spacing w:line="315" w:lineRule="auto"/>
              <w:rPr>
                <w:rFonts w:ascii="Arial"/>
                <w:sz w:val="21"/>
              </w:rPr>
            </w:pPr>
          </w:p>
          <w:p w14:paraId="4E1931F8">
            <w:pPr>
              <w:pStyle w:val="6"/>
              <w:spacing w:before="58" w:line="181" w:lineRule="auto"/>
              <w:ind w:left="116"/>
            </w:pPr>
            <w:r>
              <w:rPr>
                <w:spacing w:val="-2"/>
              </w:rPr>
              <w:t>3678.13</w:t>
            </w:r>
          </w:p>
        </w:tc>
        <w:tc>
          <w:tcPr>
            <w:tcW w:w="846" w:type="dxa"/>
            <w:vAlign w:val="top"/>
          </w:tcPr>
          <w:p w14:paraId="0A926D87">
            <w:pPr>
              <w:spacing w:line="315" w:lineRule="auto"/>
              <w:rPr>
                <w:rFonts w:ascii="Arial"/>
                <w:sz w:val="21"/>
              </w:rPr>
            </w:pPr>
          </w:p>
          <w:p w14:paraId="4E76666E">
            <w:pPr>
              <w:pStyle w:val="6"/>
              <w:spacing w:before="58" w:line="181" w:lineRule="auto"/>
              <w:ind w:left="114"/>
            </w:pPr>
            <w:r>
              <w:rPr>
                <w:spacing w:val="-2"/>
              </w:rPr>
              <w:t>3678.13</w:t>
            </w:r>
          </w:p>
        </w:tc>
        <w:tc>
          <w:tcPr>
            <w:tcW w:w="847" w:type="dxa"/>
            <w:vAlign w:val="top"/>
          </w:tcPr>
          <w:p w14:paraId="2FE0FA52">
            <w:pPr>
              <w:spacing w:line="315" w:lineRule="auto"/>
              <w:rPr>
                <w:rFonts w:ascii="Arial"/>
                <w:sz w:val="21"/>
              </w:rPr>
            </w:pPr>
          </w:p>
          <w:p w14:paraId="232278FA">
            <w:pPr>
              <w:pStyle w:val="6"/>
              <w:spacing w:before="58" w:line="181" w:lineRule="auto"/>
              <w:ind w:left="115"/>
            </w:pPr>
            <w:r>
              <w:rPr>
                <w:spacing w:val="-2"/>
              </w:rPr>
              <w:t>3776.15</w:t>
            </w:r>
          </w:p>
        </w:tc>
        <w:tc>
          <w:tcPr>
            <w:tcW w:w="847" w:type="dxa"/>
            <w:vAlign w:val="top"/>
          </w:tcPr>
          <w:p w14:paraId="08C4BBD5">
            <w:pPr>
              <w:spacing w:line="315" w:lineRule="auto"/>
              <w:rPr>
                <w:rFonts w:ascii="Arial"/>
                <w:sz w:val="21"/>
              </w:rPr>
            </w:pPr>
          </w:p>
          <w:p w14:paraId="19D959FF">
            <w:pPr>
              <w:pStyle w:val="6"/>
              <w:spacing w:before="58" w:line="181" w:lineRule="auto"/>
              <w:ind w:left="115"/>
            </w:pPr>
            <w:r>
              <w:rPr>
                <w:spacing w:val="-2"/>
              </w:rPr>
              <w:t>3776.15</w:t>
            </w:r>
          </w:p>
        </w:tc>
        <w:tc>
          <w:tcPr>
            <w:tcW w:w="847" w:type="dxa"/>
            <w:vAlign w:val="top"/>
          </w:tcPr>
          <w:p w14:paraId="2FE90A2A">
            <w:pPr>
              <w:spacing w:line="315" w:lineRule="auto"/>
              <w:rPr>
                <w:rFonts w:ascii="Arial"/>
                <w:sz w:val="21"/>
              </w:rPr>
            </w:pPr>
          </w:p>
          <w:p w14:paraId="3D8D5BF6">
            <w:pPr>
              <w:pStyle w:val="6"/>
              <w:spacing w:before="58" w:line="181" w:lineRule="auto"/>
              <w:ind w:left="116"/>
            </w:pPr>
            <w:r>
              <w:rPr>
                <w:spacing w:val="-2"/>
              </w:rPr>
              <w:t>3776.15</w:t>
            </w:r>
          </w:p>
        </w:tc>
        <w:tc>
          <w:tcPr>
            <w:tcW w:w="846" w:type="dxa"/>
            <w:vAlign w:val="top"/>
          </w:tcPr>
          <w:p w14:paraId="57E6569F">
            <w:pPr>
              <w:spacing w:line="315" w:lineRule="auto"/>
              <w:rPr>
                <w:rFonts w:ascii="Arial"/>
                <w:sz w:val="21"/>
              </w:rPr>
            </w:pPr>
          </w:p>
          <w:p w14:paraId="4375BA2C">
            <w:pPr>
              <w:pStyle w:val="6"/>
              <w:spacing w:before="58" w:line="181" w:lineRule="auto"/>
              <w:ind w:left="116"/>
            </w:pPr>
            <w:r>
              <w:rPr>
                <w:spacing w:val="-2"/>
              </w:rPr>
              <w:t>3877.15</w:t>
            </w:r>
          </w:p>
        </w:tc>
        <w:tc>
          <w:tcPr>
            <w:tcW w:w="847" w:type="dxa"/>
            <w:vAlign w:val="top"/>
          </w:tcPr>
          <w:p w14:paraId="56AF00A1">
            <w:pPr>
              <w:spacing w:line="315" w:lineRule="auto"/>
              <w:rPr>
                <w:rFonts w:ascii="Arial"/>
                <w:sz w:val="21"/>
              </w:rPr>
            </w:pPr>
          </w:p>
          <w:p w14:paraId="21FC8E00">
            <w:pPr>
              <w:pStyle w:val="6"/>
              <w:spacing w:before="58" w:line="181" w:lineRule="auto"/>
              <w:ind w:left="117"/>
            </w:pPr>
            <w:r>
              <w:rPr>
                <w:spacing w:val="-2"/>
              </w:rPr>
              <w:t>3877.15</w:t>
            </w:r>
          </w:p>
        </w:tc>
        <w:tc>
          <w:tcPr>
            <w:tcW w:w="847" w:type="dxa"/>
            <w:vAlign w:val="top"/>
          </w:tcPr>
          <w:p w14:paraId="53488783">
            <w:pPr>
              <w:spacing w:line="315" w:lineRule="auto"/>
              <w:rPr>
                <w:rFonts w:ascii="Arial"/>
                <w:sz w:val="21"/>
              </w:rPr>
            </w:pPr>
          </w:p>
          <w:p w14:paraId="7529859B">
            <w:pPr>
              <w:pStyle w:val="6"/>
              <w:spacing w:before="58" w:line="181" w:lineRule="auto"/>
              <w:ind w:left="117"/>
            </w:pPr>
            <w:r>
              <w:rPr>
                <w:spacing w:val="-2"/>
              </w:rPr>
              <w:t>3877.15</w:t>
            </w:r>
          </w:p>
        </w:tc>
        <w:tc>
          <w:tcPr>
            <w:tcW w:w="847" w:type="dxa"/>
            <w:vAlign w:val="top"/>
          </w:tcPr>
          <w:p w14:paraId="0152AEE7">
            <w:pPr>
              <w:spacing w:line="315" w:lineRule="auto"/>
              <w:rPr>
                <w:rFonts w:ascii="Arial"/>
                <w:sz w:val="21"/>
              </w:rPr>
            </w:pPr>
          </w:p>
          <w:p w14:paraId="6E7B4F3D">
            <w:pPr>
              <w:pStyle w:val="6"/>
              <w:spacing w:before="58" w:line="181" w:lineRule="auto"/>
              <w:ind w:left="117"/>
            </w:pPr>
            <w:r>
              <w:rPr>
                <w:spacing w:val="-2"/>
              </w:rPr>
              <w:t>3981.20</w:t>
            </w:r>
          </w:p>
        </w:tc>
        <w:tc>
          <w:tcPr>
            <w:tcW w:w="847" w:type="dxa"/>
            <w:vAlign w:val="top"/>
          </w:tcPr>
          <w:p w14:paraId="1881B8A3">
            <w:pPr>
              <w:spacing w:line="315" w:lineRule="auto"/>
              <w:rPr>
                <w:rFonts w:ascii="Arial"/>
                <w:sz w:val="21"/>
              </w:rPr>
            </w:pPr>
          </w:p>
          <w:p w14:paraId="20740EB4">
            <w:pPr>
              <w:pStyle w:val="6"/>
              <w:spacing w:before="58" w:line="181" w:lineRule="auto"/>
              <w:ind w:left="118"/>
            </w:pPr>
            <w:r>
              <w:rPr>
                <w:spacing w:val="-2"/>
              </w:rPr>
              <w:t>3981.20</w:t>
            </w:r>
          </w:p>
        </w:tc>
        <w:tc>
          <w:tcPr>
            <w:tcW w:w="847" w:type="dxa"/>
            <w:vAlign w:val="top"/>
          </w:tcPr>
          <w:p w14:paraId="4953A7AA">
            <w:pPr>
              <w:pStyle w:val="6"/>
              <w:spacing w:before="159" w:line="181" w:lineRule="auto"/>
              <w:ind w:left="128"/>
            </w:pPr>
            <w:r>
              <w:rPr>
                <w:spacing w:val="-3"/>
              </w:rPr>
              <w:t>15436.8</w:t>
            </w:r>
          </w:p>
          <w:p w14:paraId="2B7B2670">
            <w:pPr>
              <w:pStyle w:val="6"/>
              <w:spacing w:before="259" w:line="179" w:lineRule="auto"/>
              <w:ind w:left="387"/>
            </w:pPr>
            <w:r>
              <w:t>7</w:t>
            </w:r>
          </w:p>
        </w:tc>
        <w:tc>
          <w:tcPr>
            <w:tcW w:w="860" w:type="dxa"/>
            <w:vAlign w:val="top"/>
          </w:tcPr>
          <w:p w14:paraId="070FDD65">
            <w:pPr>
              <w:pStyle w:val="6"/>
              <w:spacing w:before="159" w:line="181" w:lineRule="auto"/>
              <w:ind w:left="133"/>
            </w:pPr>
            <w:r>
              <w:rPr>
                <w:spacing w:val="-3"/>
              </w:rPr>
              <w:t>15162.6</w:t>
            </w:r>
          </w:p>
          <w:p w14:paraId="752697A4">
            <w:pPr>
              <w:pStyle w:val="6"/>
              <w:spacing w:before="258" w:line="180" w:lineRule="auto"/>
              <w:ind w:left="389"/>
            </w:pPr>
            <w:r>
              <w:t>8</w:t>
            </w:r>
          </w:p>
        </w:tc>
      </w:tr>
      <w:tr w14:paraId="51D36F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39" w:type="dxa"/>
            <w:vAlign w:val="top"/>
          </w:tcPr>
          <w:p w14:paraId="0240DD8B">
            <w:pPr>
              <w:spacing w:line="317" w:lineRule="auto"/>
              <w:rPr>
                <w:rFonts w:ascii="Arial"/>
                <w:sz w:val="21"/>
              </w:rPr>
            </w:pPr>
          </w:p>
          <w:p w14:paraId="752C61D8">
            <w:pPr>
              <w:pStyle w:val="6"/>
              <w:spacing w:before="58" w:line="181" w:lineRule="auto"/>
              <w:ind w:left="242"/>
            </w:pPr>
            <w:r>
              <w:t>1</w:t>
            </w:r>
          </w:p>
        </w:tc>
        <w:tc>
          <w:tcPr>
            <w:tcW w:w="3199" w:type="dxa"/>
            <w:vAlign w:val="top"/>
          </w:tcPr>
          <w:p w14:paraId="0F8B9897">
            <w:pPr>
              <w:spacing w:line="287" w:lineRule="auto"/>
              <w:rPr>
                <w:rFonts w:ascii="Arial"/>
                <w:sz w:val="21"/>
              </w:rPr>
            </w:pPr>
          </w:p>
          <w:p w14:paraId="395B19FE">
            <w:pPr>
              <w:pStyle w:val="6"/>
              <w:spacing w:before="58" w:line="225" w:lineRule="auto"/>
              <w:ind w:left="1247"/>
            </w:pPr>
            <w:r>
              <w:rPr>
                <w:spacing w:val="-3"/>
              </w:rPr>
              <w:t>现金流入</w:t>
            </w:r>
          </w:p>
        </w:tc>
        <w:tc>
          <w:tcPr>
            <w:tcW w:w="1034" w:type="dxa"/>
            <w:vAlign w:val="top"/>
          </w:tcPr>
          <w:p w14:paraId="3AABCC0D">
            <w:pPr>
              <w:spacing w:line="317" w:lineRule="auto"/>
              <w:rPr>
                <w:rFonts w:ascii="Arial"/>
                <w:sz w:val="21"/>
              </w:rPr>
            </w:pPr>
          </w:p>
          <w:p w14:paraId="4FCB1CE2">
            <w:pPr>
              <w:pStyle w:val="6"/>
              <w:spacing w:before="58" w:line="181" w:lineRule="auto"/>
              <w:ind w:left="128"/>
            </w:pPr>
            <w:r>
              <w:rPr>
                <w:spacing w:val="-3"/>
              </w:rPr>
              <w:t>105079.71</w:t>
            </w:r>
          </w:p>
        </w:tc>
        <w:tc>
          <w:tcPr>
            <w:tcW w:w="847" w:type="dxa"/>
            <w:vAlign w:val="top"/>
          </w:tcPr>
          <w:p w14:paraId="169B502B">
            <w:pPr>
              <w:spacing w:line="317" w:lineRule="auto"/>
              <w:rPr>
                <w:rFonts w:ascii="Arial"/>
                <w:sz w:val="21"/>
              </w:rPr>
            </w:pPr>
          </w:p>
          <w:p w14:paraId="3D55EF27">
            <w:pPr>
              <w:pStyle w:val="6"/>
              <w:spacing w:before="58" w:line="181" w:lineRule="auto"/>
              <w:ind w:left="112"/>
            </w:pPr>
            <w:r>
              <w:rPr>
                <w:spacing w:val="-1"/>
              </w:rPr>
              <w:t>4461.87</w:t>
            </w:r>
          </w:p>
        </w:tc>
        <w:tc>
          <w:tcPr>
            <w:tcW w:w="847" w:type="dxa"/>
            <w:vAlign w:val="top"/>
          </w:tcPr>
          <w:p w14:paraId="737F9863">
            <w:pPr>
              <w:spacing w:line="317" w:lineRule="auto"/>
              <w:rPr>
                <w:rFonts w:ascii="Arial"/>
                <w:sz w:val="21"/>
              </w:rPr>
            </w:pPr>
          </w:p>
          <w:p w14:paraId="723A2B92">
            <w:pPr>
              <w:pStyle w:val="6"/>
              <w:spacing w:before="58" w:line="181" w:lineRule="auto"/>
              <w:ind w:left="112"/>
            </w:pPr>
            <w:r>
              <w:rPr>
                <w:spacing w:val="-1"/>
              </w:rPr>
              <w:t>4461.87</w:t>
            </w:r>
          </w:p>
        </w:tc>
        <w:tc>
          <w:tcPr>
            <w:tcW w:w="846" w:type="dxa"/>
            <w:vAlign w:val="top"/>
          </w:tcPr>
          <w:p w14:paraId="276182C7">
            <w:pPr>
              <w:spacing w:line="317" w:lineRule="auto"/>
              <w:rPr>
                <w:rFonts w:ascii="Arial"/>
                <w:sz w:val="21"/>
              </w:rPr>
            </w:pPr>
          </w:p>
          <w:p w14:paraId="3CDA4A99">
            <w:pPr>
              <w:pStyle w:val="6"/>
              <w:spacing w:before="58" w:line="181" w:lineRule="auto"/>
              <w:ind w:left="110"/>
            </w:pPr>
            <w:r>
              <w:rPr>
                <w:spacing w:val="-1"/>
              </w:rPr>
              <w:t>4461.87</w:t>
            </w:r>
          </w:p>
        </w:tc>
        <w:tc>
          <w:tcPr>
            <w:tcW w:w="847" w:type="dxa"/>
            <w:vAlign w:val="top"/>
          </w:tcPr>
          <w:p w14:paraId="0214A99A">
            <w:pPr>
              <w:spacing w:line="318" w:lineRule="auto"/>
              <w:rPr>
                <w:rFonts w:ascii="Arial"/>
                <w:sz w:val="21"/>
              </w:rPr>
            </w:pPr>
          </w:p>
          <w:p w14:paraId="0BAF2256">
            <w:pPr>
              <w:pStyle w:val="6"/>
              <w:spacing w:before="58" w:line="180" w:lineRule="auto"/>
              <w:ind w:left="111"/>
            </w:pPr>
            <w:r>
              <w:rPr>
                <w:spacing w:val="-1"/>
              </w:rPr>
              <w:t>4575.30</w:t>
            </w:r>
          </w:p>
        </w:tc>
        <w:tc>
          <w:tcPr>
            <w:tcW w:w="847" w:type="dxa"/>
            <w:vAlign w:val="top"/>
          </w:tcPr>
          <w:p w14:paraId="3D5FEC02">
            <w:pPr>
              <w:spacing w:line="318" w:lineRule="auto"/>
              <w:rPr>
                <w:rFonts w:ascii="Arial"/>
                <w:sz w:val="21"/>
              </w:rPr>
            </w:pPr>
          </w:p>
          <w:p w14:paraId="7657A8DC">
            <w:pPr>
              <w:pStyle w:val="6"/>
              <w:spacing w:before="58" w:line="180" w:lineRule="auto"/>
              <w:ind w:left="111"/>
            </w:pPr>
            <w:r>
              <w:rPr>
                <w:spacing w:val="-1"/>
              </w:rPr>
              <w:t>4575.30</w:t>
            </w:r>
          </w:p>
        </w:tc>
        <w:tc>
          <w:tcPr>
            <w:tcW w:w="847" w:type="dxa"/>
            <w:vAlign w:val="top"/>
          </w:tcPr>
          <w:p w14:paraId="5D178CDA">
            <w:pPr>
              <w:spacing w:line="318" w:lineRule="auto"/>
              <w:rPr>
                <w:rFonts w:ascii="Arial"/>
                <w:sz w:val="21"/>
              </w:rPr>
            </w:pPr>
          </w:p>
          <w:p w14:paraId="0CC9AF4A">
            <w:pPr>
              <w:pStyle w:val="6"/>
              <w:spacing w:before="58" w:line="180" w:lineRule="auto"/>
              <w:ind w:left="111"/>
            </w:pPr>
            <w:r>
              <w:rPr>
                <w:spacing w:val="-1"/>
              </w:rPr>
              <w:t>4575.30</w:t>
            </w:r>
          </w:p>
        </w:tc>
        <w:tc>
          <w:tcPr>
            <w:tcW w:w="846" w:type="dxa"/>
            <w:vAlign w:val="top"/>
          </w:tcPr>
          <w:p w14:paraId="0E8B1FC4">
            <w:pPr>
              <w:spacing w:line="317" w:lineRule="auto"/>
              <w:rPr>
                <w:rFonts w:ascii="Arial"/>
                <w:sz w:val="21"/>
              </w:rPr>
            </w:pPr>
          </w:p>
          <w:p w14:paraId="4352FD44">
            <w:pPr>
              <w:pStyle w:val="6"/>
              <w:spacing w:before="58" w:line="181" w:lineRule="auto"/>
              <w:ind w:left="111"/>
            </w:pPr>
            <w:r>
              <w:rPr>
                <w:spacing w:val="-1"/>
              </w:rPr>
              <w:t>4692.14</w:t>
            </w:r>
          </w:p>
        </w:tc>
        <w:tc>
          <w:tcPr>
            <w:tcW w:w="847" w:type="dxa"/>
            <w:vAlign w:val="top"/>
          </w:tcPr>
          <w:p w14:paraId="3CB445C3">
            <w:pPr>
              <w:spacing w:line="317" w:lineRule="auto"/>
              <w:rPr>
                <w:rFonts w:ascii="Arial"/>
                <w:sz w:val="21"/>
              </w:rPr>
            </w:pPr>
          </w:p>
          <w:p w14:paraId="4BF17DB4">
            <w:pPr>
              <w:pStyle w:val="6"/>
              <w:spacing w:before="58" w:line="181" w:lineRule="auto"/>
              <w:ind w:left="113"/>
            </w:pPr>
            <w:r>
              <w:rPr>
                <w:spacing w:val="-1"/>
              </w:rPr>
              <w:t>4692.14</w:t>
            </w:r>
          </w:p>
        </w:tc>
        <w:tc>
          <w:tcPr>
            <w:tcW w:w="847" w:type="dxa"/>
            <w:vAlign w:val="top"/>
          </w:tcPr>
          <w:p w14:paraId="6DCB4193">
            <w:pPr>
              <w:spacing w:line="317" w:lineRule="auto"/>
              <w:rPr>
                <w:rFonts w:ascii="Arial"/>
                <w:sz w:val="21"/>
              </w:rPr>
            </w:pPr>
          </w:p>
          <w:p w14:paraId="4784CCC4">
            <w:pPr>
              <w:pStyle w:val="6"/>
              <w:spacing w:before="58" w:line="181" w:lineRule="auto"/>
              <w:ind w:left="113"/>
            </w:pPr>
            <w:r>
              <w:rPr>
                <w:spacing w:val="-1"/>
              </w:rPr>
              <w:t>4692.14</w:t>
            </w:r>
          </w:p>
        </w:tc>
        <w:tc>
          <w:tcPr>
            <w:tcW w:w="847" w:type="dxa"/>
            <w:vAlign w:val="top"/>
          </w:tcPr>
          <w:p w14:paraId="17D62C0F">
            <w:pPr>
              <w:spacing w:line="317" w:lineRule="auto"/>
              <w:rPr>
                <w:rFonts w:ascii="Arial"/>
                <w:sz w:val="21"/>
              </w:rPr>
            </w:pPr>
          </w:p>
          <w:p w14:paraId="445F186F">
            <w:pPr>
              <w:pStyle w:val="6"/>
              <w:spacing w:before="58" w:line="181" w:lineRule="auto"/>
              <w:ind w:left="113"/>
            </w:pPr>
            <w:r>
              <w:rPr>
                <w:spacing w:val="-1"/>
              </w:rPr>
              <w:t>4812.48</w:t>
            </w:r>
          </w:p>
        </w:tc>
        <w:tc>
          <w:tcPr>
            <w:tcW w:w="847" w:type="dxa"/>
            <w:vAlign w:val="top"/>
          </w:tcPr>
          <w:p w14:paraId="2942070B">
            <w:pPr>
              <w:spacing w:line="317" w:lineRule="auto"/>
              <w:rPr>
                <w:rFonts w:ascii="Arial"/>
                <w:sz w:val="21"/>
              </w:rPr>
            </w:pPr>
          </w:p>
          <w:p w14:paraId="0FDBE38C">
            <w:pPr>
              <w:pStyle w:val="6"/>
              <w:spacing w:before="58" w:line="181" w:lineRule="auto"/>
              <w:ind w:left="113"/>
            </w:pPr>
            <w:r>
              <w:rPr>
                <w:spacing w:val="-1"/>
              </w:rPr>
              <w:t>4812.48</w:t>
            </w:r>
          </w:p>
        </w:tc>
        <w:tc>
          <w:tcPr>
            <w:tcW w:w="847" w:type="dxa"/>
            <w:vAlign w:val="top"/>
          </w:tcPr>
          <w:p w14:paraId="7DE13A59">
            <w:pPr>
              <w:pStyle w:val="6"/>
              <w:spacing w:before="161" w:line="181" w:lineRule="auto"/>
              <w:ind w:left="128"/>
            </w:pPr>
            <w:r>
              <w:rPr>
                <w:spacing w:val="-3"/>
              </w:rPr>
              <w:t>15436.8</w:t>
            </w:r>
          </w:p>
          <w:p w14:paraId="662AC834">
            <w:pPr>
              <w:pStyle w:val="6"/>
              <w:spacing w:before="259" w:line="179" w:lineRule="auto"/>
              <w:ind w:left="387"/>
            </w:pPr>
            <w:r>
              <w:t>7</w:t>
            </w:r>
          </w:p>
        </w:tc>
        <w:tc>
          <w:tcPr>
            <w:tcW w:w="860" w:type="dxa"/>
            <w:vAlign w:val="top"/>
          </w:tcPr>
          <w:p w14:paraId="10B53481">
            <w:pPr>
              <w:pStyle w:val="6"/>
              <w:spacing w:before="161" w:line="181" w:lineRule="auto"/>
              <w:ind w:left="133"/>
            </w:pPr>
            <w:r>
              <w:rPr>
                <w:spacing w:val="-3"/>
              </w:rPr>
              <w:t>15162.6</w:t>
            </w:r>
          </w:p>
          <w:p w14:paraId="635D9D8E">
            <w:pPr>
              <w:pStyle w:val="6"/>
              <w:spacing w:before="258" w:line="180" w:lineRule="auto"/>
              <w:ind w:left="389"/>
            </w:pPr>
            <w:r>
              <w:t>8</w:t>
            </w:r>
          </w:p>
        </w:tc>
      </w:tr>
      <w:tr w14:paraId="7E40DB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39" w:type="dxa"/>
            <w:vAlign w:val="top"/>
          </w:tcPr>
          <w:p w14:paraId="7AB667D1">
            <w:pPr>
              <w:spacing w:line="319" w:lineRule="auto"/>
              <w:rPr>
                <w:rFonts w:ascii="Arial"/>
                <w:sz w:val="21"/>
              </w:rPr>
            </w:pPr>
          </w:p>
          <w:p w14:paraId="402DFF19">
            <w:pPr>
              <w:pStyle w:val="6"/>
              <w:spacing w:before="58" w:line="181" w:lineRule="auto"/>
              <w:ind w:left="151"/>
            </w:pPr>
            <w:r>
              <w:rPr>
                <w:spacing w:val="-7"/>
              </w:rPr>
              <w:t>1.1</w:t>
            </w:r>
          </w:p>
        </w:tc>
        <w:tc>
          <w:tcPr>
            <w:tcW w:w="3199" w:type="dxa"/>
            <w:vAlign w:val="top"/>
          </w:tcPr>
          <w:p w14:paraId="04CE7DEF">
            <w:pPr>
              <w:spacing w:line="288" w:lineRule="auto"/>
              <w:rPr>
                <w:rFonts w:ascii="Arial"/>
                <w:sz w:val="21"/>
              </w:rPr>
            </w:pPr>
          </w:p>
          <w:p w14:paraId="63011D4A">
            <w:pPr>
              <w:pStyle w:val="6"/>
              <w:spacing w:before="59" w:line="223" w:lineRule="auto"/>
              <w:ind w:left="1248"/>
            </w:pPr>
            <w:r>
              <w:rPr>
                <w:spacing w:val="-3"/>
              </w:rPr>
              <w:t>经营收入</w:t>
            </w:r>
          </w:p>
        </w:tc>
        <w:tc>
          <w:tcPr>
            <w:tcW w:w="1034" w:type="dxa"/>
            <w:vAlign w:val="top"/>
          </w:tcPr>
          <w:p w14:paraId="7665A00C">
            <w:pPr>
              <w:spacing w:line="319" w:lineRule="auto"/>
              <w:rPr>
                <w:rFonts w:ascii="Arial"/>
                <w:sz w:val="21"/>
              </w:rPr>
            </w:pPr>
          </w:p>
          <w:p w14:paraId="7D80FDB7">
            <w:pPr>
              <w:pStyle w:val="6"/>
              <w:spacing w:before="58" w:line="181" w:lineRule="auto"/>
              <w:ind w:left="128"/>
            </w:pPr>
            <w:r>
              <w:rPr>
                <w:spacing w:val="-3"/>
              </w:rPr>
              <w:t>105079.71</w:t>
            </w:r>
          </w:p>
        </w:tc>
        <w:tc>
          <w:tcPr>
            <w:tcW w:w="847" w:type="dxa"/>
            <w:vAlign w:val="top"/>
          </w:tcPr>
          <w:p w14:paraId="2E198714">
            <w:pPr>
              <w:spacing w:line="319" w:lineRule="auto"/>
              <w:rPr>
                <w:rFonts w:ascii="Arial"/>
                <w:sz w:val="21"/>
              </w:rPr>
            </w:pPr>
          </w:p>
          <w:p w14:paraId="19AFD158">
            <w:pPr>
              <w:pStyle w:val="6"/>
              <w:spacing w:before="58" w:line="181" w:lineRule="auto"/>
              <w:ind w:left="112"/>
            </w:pPr>
            <w:r>
              <w:rPr>
                <w:spacing w:val="-1"/>
              </w:rPr>
              <w:t>4461.87</w:t>
            </w:r>
          </w:p>
        </w:tc>
        <w:tc>
          <w:tcPr>
            <w:tcW w:w="847" w:type="dxa"/>
            <w:vAlign w:val="top"/>
          </w:tcPr>
          <w:p w14:paraId="25E66D84">
            <w:pPr>
              <w:spacing w:line="319" w:lineRule="auto"/>
              <w:rPr>
                <w:rFonts w:ascii="Arial"/>
                <w:sz w:val="21"/>
              </w:rPr>
            </w:pPr>
          </w:p>
          <w:p w14:paraId="6DDDF095">
            <w:pPr>
              <w:pStyle w:val="6"/>
              <w:spacing w:before="58" w:line="181" w:lineRule="auto"/>
              <w:ind w:left="112"/>
            </w:pPr>
            <w:r>
              <w:rPr>
                <w:spacing w:val="-1"/>
              </w:rPr>
              <w:t>4461.87</w:t>
            </w:r>
          </w:p>
        </w:tc>
        <w:tc>
          <w:tcPr>
            <w:tcW w:w="846" w:type="dxa"/>
            <w:vAlign w:val="top"/>
          </w:tcPr>
          <w:p w14:paraId="27AE81B9">
            <w:pPr>
              <w:spacing w:line="319" w:lineRule="auto"/>
              <w:rPr>
                <w:rFonts w:ascii="Arial"/>
                <w:sz w:val="21"/>
              </w:rPr>
            </w:pPr>
          </w:p>
          <w:p w14:paraId="6BB40D3B">
            <w:pPr>
              <w:pStyle w:val="6"/>
              <w:spacing w:before="58" w:line="181" w:lineRule="auto"/>
              <w:ind w:left="110"/>
            </w:pPr>
            <w:r>
              <w:rPr>
                <w:spacing w:val="-1"/>
              </w:rPr>
              <w:t>4461.87</w:t>
            </w:r>
          </w:p>
        </w:tc>
        <w:tc>
          <w:tcPr>
            <w:tcW w:w="847" w:type="dxa"/>
            <w:vAlign w:val="top"/>
          </w:tcPr>
          <w:p w14:paraId="0F3C0B92">
            <w:pPr>
              <w:spacing w:line="320" w:lineRule="auto"/>
              <w:rPr>
                <w:rFonts w:ascii="Arial"/>
                <w:sz w:val="21"/>
              </w:rPr>
            </w:pPr>
          </w:p>
          <w:p w14:paraId="552F6DAD">
            <w:pPr>
              <w:pStyle w:val="6"/>
              <w:spacing w:before="58" w:line="180" w:lineRule="auto"/>
              <w:ind w:left="111"/>
            </w:pPr>
            <w:r>
              <w:rPr>
                <w:spacing w:val="-1"/>
              </w:rPr>
              <w:t>4575.30</w:t>
            </w:r>
          </w:p>
        </w:tc>
        <w:tc>
          <w:tcPr>
            <w:tcW w:w="847" w:type="dxa"/>
            <w:vAlign w:val="top"/>
          </w:tcPr>
          <w:p w14:paraId="35E36F5A">
            <w:pPr>
              <w:spacing w:line="320" w:lineRule="auto"/>
              <w:rPr>
                <w:rFonts w:ascii="Arial"/>
                <w:sz w:val="21"/>
              </w:rPr>
            </w:pPr>
          </w:p>
          <w:p w14:paraId="7139EDA6">
            <w:pPr>
              <w:pStyle w:val="6"/>
              <w:spacing w:before="58" w:line="180" w:lineRule="auto"/>
              <w:ind w:left="111"/>
            </w:pPr>
            <w:r>
              <w:rPr>
                <w:spacing w:val="-1"/>
              </w:rPr>
              <w:t>4575.30</w:t>
            </w:r>
          </w:p>
        </w:tc>
        <w:tc>
          <w:tcPr>
            <w:tcW w:w="847" w:type="dxa"/>
            <w:vAlign w:val="top"/>
          </w:tcPr>
          <w:p w14:paraId="63147DC3">
            <w:pPr>
              <w:spacing w:line="320" w:lineRule="auto"/>
              <w:rPr>
                <w:rFonts w:ascii="Arial"/>
                <w:sz w:val="21"/>
              </w:rPr>
            </w:pPr>
          </w:p>
          <w:p w14:paraId="769D0B5D">
            <w:pPr>
              <w:pStyle w:val="6"/>
              <w:spacing w:before="58" w:line="180" w:lineRule="auto"/>
              <w:ind w:left="111"/>
            </w:pPr>
            <w:r>
              <w:rPr>
                <w:spacing w:val="-1"/>
              </w:rPr>
              <w:t>4575.30</w:t>
            </w:r>
          </w:p>
        </w:tc>
        <w:tc>
          <w:tcPr>
            <w:tcW w:w="846" w:type="dxa"/>
            <w:vAlign w:val="top"/>
          </w:tcPr>
          <w:p w14:paraId="32D739C4">
            <w:pPr>
              <w:spacing w:line="319" w:lineRule="auto"/>
              <w:rPr>
                <w:rFonts w:ascii="Arial"/>
                <w:sz w:val="21"/>
              </w:rPr>
            </w:pPr>
          </w:p>
          <w:p w14:paraId="216835D0">
            <w:pPr>
              <w:pStyle w:val="6"/>
              <w:spacing w:before="58" w:line="181" w:lineRule="auto"/>
              <w:ind w:left="111"/>
            </w:pPr>
            <w:r>
              <w:rPr>
                <w:spacing w:val="-1"/>
              </w:rPr>
              <w:t>4692.14</w:t>
            </w:r>
          </w:p>
        </w:tc>
        <w:tc>
          <w:tcPr>
            <w:tcW w:w="847" w:type="dxa"/>
            <w:vAlign w:val="top"/>
          </w:tcPr>
          <w:p w14:paraId="14D76FBE">
            <w:pPr>
              <w:spacing w:line="319" w:lineRule="auto"/>
              <w:rPr>
                <w:rFonts w:ascii="Arial"/>
                <w:sz w:val="21"/>
              </w:rPr>
            </w:pPr>
          </w:p>
          <w:p w14:paraId="6A4CC043">
            <w:pPr>
              <w:pStyle w:val="6"/>
              <w:spacing w:before="58" w:line="181" w:lineRule="auto"/>
              <w:ind w:left="113"/>
            </w:pPr>
            <w:r>
              <w:rPr>
                <w:spacing w:val="-1"/>
              </w:rPr>
              <w:t>4692.14</w:t>
            </w:r>
          </w:p>
        </w:tc>
        <w:tc>
          <w:tcPr>
            <w:tcW w:w="847" w:type="dxa"/>
            <w:vAlign w:val="top"/>
          </w:tcPr>
          <w:p w14:paraId="3B18BEC6">
            <w:pPr>
              <w:spacing w:line="319" w:lineRule="auto"/>
              <w:rPr>
                <w:rFonts w:ascii="Arial"/>
                <w:sz w:val="21"/>
              </w:rPr>
            </w:pPr>
          </w:p>
          <w:p w14:paraId="1A5F50EA">
            <w:pPr>
              <w:pStyle w:val="6"/>
              <w:spacing w:before="58" w:line="181" w:lineRule="auto"/>
              <w:ind w:left="113"/>
            </w:pPr>
            <w:r>
              <w:rPr>
                <w:spacing w:val="-1"/>
              </w:rPr>
              <w:t>4692.14</w:t>
            </w:r>
          </w:p>
        </w:tc>
        <w:tc>
          <w:tcPr>
            <w:tcW w:w="847" w:type="dxa"/>
            <w:vAlign w:val="top"/>
          </w:tcPr>
          <w:p w14:paraId="6099A8AD">
            <w:pPr>
              <w:spacing w:line="319" w:lineRule="auto"/>
              <w:rPr>
                <w:rFonts w:ascii="Arial"/>
                <w:sz w:val="21"/>
              </w:rPr>
            </w:pPr>
          </w:p>
          <w:p w14:paraId="3178A451">
            <w:pPr>
              <w:pStyle w:val="6"/>
              <w:spacing w:before="58" w:line="181" w:lineRule="auto"/>
              <w:ind w:left="113"/>
            </w:pPr>
            <w:r>
              <w:rPr>
                <w:spacing w:val="-1"/>
              </w:rPr>
              <w:t>4812.48</w:t>
            </w:r>
          </w:p>
        </w:tc>
        <w:tc>
          <w:tcPr>
            <w:tcW w:w="847" w:type="dxa"/>
            <w:vAlign w:val="top"/>
          </w:tcPr>
          <w:p w14:paraId="6FFCC209">
            <w:pPr>
              <w:spacing w:line="319" w:lineRule="auto"/>
              <w:rPr>
                <w:rFonts w:ascii="Arial"/>
                <w:sz w:val="21"/>
              </w:rPr>
            </w:pPr>
          </w:p>
          <w:p w14:paraId="645A54ED">
            <w:pPr>
              <w:pStyle w:val="6"/>
              <w:spacing w:before="58" w:line="181" w:lineRule="auto"/>
              <w:ind w:left="113"/>
            </w:pPr>
            <w:r>
              <w:rPr>
                <w:spacing w:val="-1"/>
              </w:rPr>
              <w:t>4812.48</w:t>
            </w:r>
          </w:p>
        </w:tc>
        <w:tc>
          <w:tcPr>
            <w:tcW w:w="847" w:type="dxa"/>
            <w:vAlign w:val="top"/>
          </w:tcPr>
          <w:p w14:paraId="7580A908">
            <w:pPr>
              <w:pStyle w:val="6"/>
              <w:spacing w:before="161" w:line="181" w:lineRule="auto"/>
              <w:ind w:left="128"/>
            </w:pPr>
            <w:r>
              <w:rPr>
                <w:spacing w:val="-3"/>
              </w:rPr>
              <w:t>15436.8</w:t>
            </w:r>
          </w:p>
          <w:p w14:paraId="0D62BE74">
            <w:pPr>
              <w:pStyle w:val="6"/>
              <w:spacing w:before="259" w:line="179" w:lineRule="auto"/>
              <w:ind w:left="387"/>
            </w:pPr>
            <w:r>
              <w:t>7</w:t>
            </w:r>
          </w:p>
        </w:tc>
        <w:tc>
          <w:tcPr>
            <w:tcW w:w="860" w:type="dxa"/>
            <w:vAlign w:val="top"/>
          </w:tcPr>
          <w:p w14:paraId="658D1BDC">
            <w:pPr>
              <w:pStyle w:val="6"/>
              <w:spacing w:before="161" w:line="181" w:lineRule="auto"/>
              <w:ind w:left="133"/>
            </w:pPr>
            <w:r>
              <w:rPr>
                <w:spacing w:val="-3"/>
              </w:rPr>
              <w:t>15162.6</w:t>
            </w:r>
          </w:p>
          <w:p w14:paraId="0E99DA3E">
            <w:pPr>
              <w:pStyle w:val="6"/>
              <w:spacing w:before="258" w:line="180" w:lineRule="auto"/>
              <w:ind w:left="389"/>
            </w:pPr>
            <w:r>
              <w:t>8</w:t>
            </w:r>
          </w:p>
        </w:tc>
      </w:tr>
      <w:tr w14:paraId="2CC487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4E71DF76">
            <w:pPr>
              <w:pStyle w:val="6"/>
              <w:spacing w:before="162" w:line="181" w:lineRule="auto"/>
              <w:ind w:left="151"/>
            </w:pPr>
            <w:r>
              <w:rPr>
                <w:spacing w:val="-7"/>
              </w:rPr>
              <w:t>1.2</w:t>
            </w:r>
          </w:p>
        </w:tc>
        <w:tc>
          <w:tcPr>
            <w:tcW w:w="3199" w:type="dxa"/>
            <w:vAlign w:val="top"/>
          </w:tcPr>
          <w:p w14:paraId="0E370EA3">
            <w:pPr>
              <w:pStyle w:val="6"/>
              <w:spacing w:before="132" w:line="222" w:lineRule="auto"/>
              <w:ind w:left="1251"/>
            </w:pPr>
            <w:r>
              <w:rPr>
                <w:spacing w:val="-4"/>
              </w:rPr>
              <w:t>补贴收入</w:t>
            </w:r>
          </w:p>
        </w:tc>
        <w:tc>
          <w:tcPr>
            <w:tcW w:w="1034" w:type="dxa"/>
            <w:vAlign w:val="top"/>
          </w:tcPr>
          <w:p w14:paraId="31F846B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1A135D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CA2C7C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F17247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C77AB8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74A0A3B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CEF5B6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F152376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708D70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42EBF2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EABE058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9ED600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817609C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F258139">
            <w:pPr>
              <w:rPr>
                <w:rFonts w:ascii="Arial"/>
                <w:sz w:val="21"/>
              </w:rPr>
            </w:pPr>
          </w:p>
        </w:tc>
      </w:tr>
      <w:tr w14:paraId="540AC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024447DC">
            <w:pPr>
              <w:pStyle w:val="6"/>
              <w:spacing w:before="162" w:line="180" w:lineRule="auto"/>
              <w:ind w:left="231"/>
            </w:pPr>
            <w:r>
              <w:t>2</w:t>
            </w:r>
          </w:p>
        </w:tc>
        <w:tc>
          <w:tcPr>
            <w:tcW w:w="3199" w:type="dxa"/>
            <w:vAlign w:val="top"/>
          </w:tcPr>
          <w:p w14:paraId="1062ABC8">
            <w:pPr>
              <w:pStyle w:val="6"/>
              <w:spacing w:before="131" w:line="225" w:lineRule="auto"/>
              <w:ind w:left="1247"/>
            </w:pPr>
            <w:r>
              <w:rPr>
                <w:spacing w:val="-3"/>
              </w:rPr>
              <w:t>现金流出</w:t>
            </w:r>
          </w:p>
        </w:tc>
        <w:tc>
          <w:tcPr>
            <w:tcW w:w="1034" w:type="dxa"/>
            <w:vAlign w:val="top"/>
          </w:tcPr>
          <w:p w14:paraId="6759F6CE">
            <w:pPr>
              <w:pStyle w:val="6"/>
              <w:spacing w:before="161" w:line="181" w:lineRule="auto"/>
              <w:ind w:left="173"/>
            </w:pPr>
            <w:r>
              <w:rPr>
                <w:spacing w:val="-3"/>
              </w:rPr>
              <w:t>13172.47</w:t>
            </w:r>
          </w:p>
        </w:tc>
        <w:tc>
          <w:tcPr>
            <w:tcW w:w="847" w:type="dxa"/>
            <w:vAlign w:val="top"/>
          </w:tcPr>
          <w:p w14:paraId="231E30C6">
            <w:pPr>
              <w:pStyle w:val="6"/>
              <w:spacing w:before="162" w:line="180" w:lineRule="auto"/>
              <w:ind w:left="160"/>
            </w:pPr>
            <w:r>
              <w:rPr>
                <w:spacing w:val="-2"/>
              </w:rPr>
              <w:t>783.74</w:t>
            </w:r>
          </w:p>
        </w:tc>
        <w:tc>
          <w:tcPr>
            <w:tcW w:w="847" w:type="dxa"/>
            <w:vAlign w:val="top"/>
          </w:tcPr>
          <w:p w14:paraId="73C7D594">
            <w:pPr>
              <w:pStyle w:val="6"/>
              <w:spacing w:before="162" w:line="180" w:lineRule="auto"/>
              <w:ind w:left="160"/>
            </w:pPr>
            <w:r>
              <w:rPr>
                <w:spacing w:val="-2"/>
              </w:rPr>
              <w:t>783.74</w:t>
            </w:r>
          </w:p>
        </w:tc>
        <w:tc>
          <w:tcPr>
            <w:tcW w:w="846" w:type="dxa"/>
            <w:vAlign w:val="top"/>
          </w:tcPr>
          <w:p w14:paraId="2A5ADA1E">
            <w:pPr>
              <w:pStyle w:val="6"/>
              <w:spacing w:before="162" w:line="180" w:lineRule="auto"/>
              <w:ind w:left="160"/>
            </w:pPr>
            <w:r>
              <w:rPr>
                <w:spacing w:val="-2"/>
              </w:rPr>
              <w:t>783.74</w:t>
            </w:r>
          </w:p>
        </w:tc>
        <w:tc>
          <w:tcPr>
            <w:tcW w:w="847" w:type="dxa"/>
            <w:vAlign w:val="top"/>
          </w:tcPr>
          <w:p w14:paraId="52A9CCC1">
            <w:pPr>
              <w:pStyle w:val="6"/>
              <w:spacing w:before="161" w:line="181" w:lineRule="auto"/>
              <w:ind w:left="162"/>
            </w:pPr>
            <w:r>
              <w:rPr>
                <w:spacing w:val="-2"/>
              </w:rPr>
              <w:t>799.15</w:t>
            </w:r>
          </w:p>
        </w:tc>
        <w:tc>
          <w:tcPr>
            <w:tcW w:w="847" w:type="dxa"/>
            <w:vAlign w:val="top"/>
          </w:tcPr>
          <w:p w14:paraId="281BB9D4">
            <w:pPr>
              <w:pStyle w:val="6"/>
              <w:spacing w:before="161" w:line="181" w:lineRule="auto"/>
              <w:ind w:left="162"/>
            </w:pPr>
            <w:r>
              <w:rPr>
                <w:spacing w:val="-2"/>
              </w:rPr>
              <w:t>799.15</w:t>
            </w:r>
          </w:p>
        </w:tc>
        <w:tc>
          <w:tcPr>
            <w:tcW w:w="847" w:type="dxa"/>
            <w:vAlign w:val="top"/>
          </w:tcPr>
          <w:p w14:paraId="65730E75">
            <w:pPr>
              <w:pStyle w:val="6"/>
              <w:spacing w:before="161" w:line="181" w:lineRule="auto"/>
              <w:ind w:left="162"/>
            </w:pPr>
            <w:r>
              <w:rPr>
                <w:spacing w:val="-2"/>
              </w:rPr>
              <w:t>799.15</w:t>
            </w:r>
          </w:p>
        </w:tc>
        <w:tc>
          <w:tcPr>
            <w:tcW w:w="846" w:type="dxa"/>
            <w:vAlign w:val="top"/>
          </w:tcPr>
          <w:p w14:paraId="413ACCB8">
            <w:pPr>
              <w:pStyle w:val="6"/>
              <w:spacing w:before="161" w:line="181" w:lineRule="auto"/>
              <w:ind w:left="158"/>
            </w:pPr>
            <w:r>
              <w:rPr>
                <w:spacing w:val="-1"/>
              </w:rPr>
              <w:t>814.99</w:t>
            </w:r>
          </w:p>
        </w:tc>
        <w:tc>
          <w:tcPr>
            <w:tcW w:w="847" w:type="dxa"/>
            <w:vAlign w:val="top"/>
          </w:tcPr>
          <w:p w14:paraId="0F4C8AAB">
            <w:pPr>
              <w:pStyle w:val="6"/>
              <w:spacing w:before="161" w:line="181" w:lineRule="auto"/>
              <w:ind w:left="160"/>
            </w:pPr>
            <w:r>
              <w:rPr>
                <w:spacing w:val="-1"/>
              </w:rPr>
              <w:t>814.99</w:t>
            </w:r>
          </w:p>
        </w:tc>
        <w:tc>
          <w:tcPr>
            <w:tcW w:w="847" w:type="dxa"/>
            <w:vAlign w:val="top"/>
          </w:tcPr>
          <w:p w14:paraId="0AE65814">
            <w:pPr>
              <w:pStyle w:val="6"/>
              <w:spacing w:before="161" w:line="181" w:lineRule="auto"/>
              <w:ind w:left="160"/>
            </w:pPr>
            <w:r>
              <w:rPr>
                <w:spacing w:val="-1"/>
              </w:rPr>
              <w:t>814.99</w:t>
            </w:r>
          </w:p>
        </w:tc>
        <w:tc>
          <w:tcPr>
            <w:tcW w:w="847" w:type="dxa"/>
            <w:vAlign w:val="top"/>
          </w:tcPr>
          <w:p w14:paraId="53D1F386">
            <w:pPr>
              <w:pStyle w:val="6"/>
              <w:spacing w:before="161" w:line="181" w:lineRule="auto"/>
              <w:ind w:left="160"/>
            </w:pPr>
            <w:r>
              <w:rPr>
                <w:spacing w:val="-1"/>
              </w:rPr>
              <w:t>831.28</w:t>
            </w:r>
          </w:p>
        </w:tc>
        <w:tc>
          <w:tcPr>
            <w:tcW w:w="847" w:type="dxa"/>
            <w:vAlign w:val="top"/>
          </w:tcPr>
          <w:p w14:paraId="3723A569">
            <w:pPr>
              <w:pStyle w:val="6"/>
              <w:spacing w:before="161" w:line="181" w:lineRule="auto"/>
              <w:ind w:left="160"/>
            </w:pPr>
            <w:r>
              <w:rPr>
                <w:spacing w:val="-1"/>
              </w:rPr>
              <w:t>831.28</w:t>
            </w:r>
          </w:p>
        </w:tc>
        <w:tc>
          <w:tcPr>
            <w:tcW w:w="847" w:type="dxa"/>
            <w:vAlign w:val="top"/>
          </w:tcPr>
          <w:p w14:paraId="27A33E20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1F49805">
            <w:pPr>
              <w:rPr>
                <w:rFonts w:ascii="Arial"/>
                <w:sz w:val="21"/>
              </w:rPr>
            </w:pPr>
          </w:p>
        </w:tc>
      </w:tr>
      <w:tr w14:paraId="4E5CC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03815703">
            <w:pPr>
              <w:pStyle w:val="6"/>
              <w:spacing w:before="163" w:line="181" w:lineRule="auto"/>
              <w:ind w:left="139"/>
            </w:pPr>
            <w:r>
              <w:rPr>
                <w:spacing w:val="-3"/>
              </w:rPr>
              <w:t>2.1</w:t>
            </w:r>
          </w:p>
        </w:tc>
        <w:tc>
          <w:tcPr>
            <w:tcW w:w="3199" w:type="dxa"/>
            <w:vAlign w:val="top"/>
          </w:tcPr>
          <w:p w14:paraId="1316DA1A">
            <w:pPr>
              <w:pStyle w:val="6"/>
              <w:spacing w:before="133" w:line="222" w:lineRule="auto"/>
              <w:ind w:left="1248"/>
            </w:pPr>
            <w:r>
              <w:rPr>
                <w:spacing w:val="-3"/>
              </w:rPr>
              <w:t>经营成本</w:t>
            </w:r>
          </w:p>
        </w:tc>
        <w:tc>
          <w:tcPr>
            <w:tcW w:w="1034" w:type="dxa"/>
            <w:vAlign w:val="top"/>
          </w:tcPr>
          <w:p w14:paraId="2F1AA6CA">
            <w:pPr>
              <w:pStyle w:val="6"/>
              <w:spacing w:before="164" w:line="180" w:lineRule="auto"/>
              <w:ind w:left="207"/>
            </w:pPr>
            <w:r>
              <w:rPr>
                <w:spacing w:val="-1"/>
              </w:rPr>
              <w:t>6954.57</w:t>
            </w:r>
          </w:p>
        </w:tc>
        <w:tc>
          <w:tcPr>
            <w:tcW w:w="847" w:type="dxa"/>
            <w:vAlign w:val="top"/>
          </w:tcPr>
          <w:p w14:paraId="082362E8">
            <w:pPr>
              <w:pStyle w:val="6"/>
              <w:spacing w:before="164" w:line="180" w:lineRule="auto"/>
              <w:ind w:left="159"/>
            </w:pPr>
            <w:r>
              <w:rPr>
                <w:spacing w:val="-2"/>
              </w:rPr>
              <w:t>367.48</w:t>
            </w:r>
          </w:p>
        </w:tc>
        <w:tc>
          <w:tcPr>
            <w:tcW w:w="847" w:type="dxa"/>
            <w:vAlign w:val="top"/>
          </w:tcPr>
          <w:p w14:paraId="1D4FC02B">
            <w:pPr>
              <w:pStyle w:val="6"/>
              <w:spacing w:before="164" w:line="180" w:lineRule="auto"/>
              <w:ind w:left="159"/>
            </w:pPr>
            <w:r>
              <w:rPr>
                <w:spacing w:val="-2"/>
              </w:rPr>
              <w:t>367.48</w:t>
            </w:r>
          </w:p>
        </w:tc>
        <w:tc>
          <w:tcPr>
            <w:tcW w:w="846" w:type="dxa"/>
            <w:vAlign w:val="top"/>
          </w:tcPr>
          <w:p w14:paraId="6852613A">
            <w:pPr>
              <w:pStyle w:val="6"/>
              <w:spacing w:before="164" w:line="180" w:lineRule="auto"/>
              <w:ind w:left="160"/>
            </w:pPr>
            <w:r>
              <w:rPr>
                <w:spacing w:val="-2"/>
              </w:rPr>
              <w:t>367.48</w:t>
            </w:r>
          </w:p>
        </w:tc>
        <w:tc>
          <w:tcPr>
            <w:tcW w:w="847" w:type="dxa"/>
            <w:vAlign w:val="top"/>
          </w:tcPr>
          <w:p w14:paraId="6B7091F6">
            <w:pPr>
              <w:pStyle w:val="6"/>
              <w:spacing w:before="164" w:line="180" w:lineRule="auto"/>
              <w:ind w:left="161"/>
            </w:pPr>
            <w:r>
              <w:rPr>
                <w:spacing w:val="-2"/>
              </w:rPr>
              <w:t>370.40</w:t>
            </w:r>
          </w:p>
        </w:tc>
        <w:tc>
          <w:tcPr>
            <w:tcW w:w="847" w:type="dxa"/>
            <w:vAlign w:val="top"/>
          </w:tcPr>
          <w:p w14:paraId="41F5C8FF">
            <w:pPr>
              <w:pStyle w:val="6"/>
              <w:spacing w:before="164" w:line="180" w:lineRule="auto"/>
              <w:ind w:left="161"/>
            </w:pPr>
            <w:r>
              <w:rPr>
                <w:spacing w:val="-2"/>
              </w:rPr>
              <w:t>370.40</w:t>
            </w:r>
          </w:p>
        </w:tc>
        <w:tc>
          <w:tcPr>
            <w:tcW w:w="847" w:type="dxa"/>
            <w:vAlign w:val="top"/>
          </w:tcPr>
          <w:p w14:paraId="383AE8D7">
            <w:pPr>
              <w:pStyle w:val="6"/>
              <w:spacing w:before="164" w:line="180" w:lineRule="auto"/>
              <w:ind w:left="161"/>
            </w:pPr>
            <w:r>
              <w:rPr>
                <w:spacing w:val="-2"/>
              </w:rPr>
              <w:t>370.40</w:t>
            </w:r>
          </w:p>
        </w:tc>
        <w:tc>
          <w:tcPr>
            <w:tcW w:w="846" w:type="dxa"/>
            <w:vAlign w:val="top"/>
          </w:tcPr>
          <w:p w14:paraId="204AE9CF">
            <w:pPr>
              <w:pStyle w:val="6"/>
              <w:spacing w:before="164" w:line="180" w:lineRule="auto"/>
              <w:ind w:left="161"/>
            </w:pPr>
            <w:r>
              <w:rPr>
                <w:spacing w:val="-2"/>
              </w:rPr>
              <w:t>373.38</w:t>
            </w:r>
          </w:p>
        </w:tc>
        <w:tc>
          <w:tcPr>
            <w:tcW w:w="847" w:type="dxa"/>
            <w:vAlign w:val="top"/>
          </w:tcPr>
          <w:p w14:paraId="0BF6A5FC">
            <w:pPr>
              <w:pStyle w:val="6"/>
              <w:spacing w:before="164" w:line="180" w:lineRule="auto"/>
              <w:ind w:left="163"/>
            </w:pPr>
            <w:r>
              <w:rPr>
                <w:spacing w:val="-2"/>
              </w:rPr>
              <w:t>373.38</w:t>
            </w:r>
          </w:p>
        </w:tc>
        <w:tc>
          <w:tcPr>
            <w:tcW w:w="847" w:type="dxa"/>
            <w:vAlign w:val="top"/>
          </w:tcPr>
          <w:p w14:paraId="3068F9F4">
            <w:pPr>
              <w:pStyle w:val="6"/>
              <w:spacing w:before="164" w:line="180" w:lineRule="auto"/>
              <w:ind w:left="163"/>
            </w:pPr>
            <w:r>
              <w:rPr>
                <w:spacing w:val="-2"/>
              </w:rPr>
              <w:t>373.38</w:t>
            </w:r>
          </w:p>
        </w:tc>
        <w:tc>
          <w:tcPr>
            <w:tcW w:w="847" w:type="dxa"/>
            <w:vAlign w:val="top"/>
          </w:tcPr>
          <w:p w14:paraId="1CC87383">
            <w:pPr>
              <w:pStyle w:val="6"/>
              <w:spacing w:before="164" w:line="180" w:lineRule="auto"/>
              <w:ind w:left="163"/>
            </w:pPr>
            <w:r>
              <w:rPr>
                <w:spacing w:val="-2"/>
              </w:rPr>
              <w:t>376.42</w:t>
            </w:r>
          </w:p>
        </w:tc>
        <w:tc>
          <w:tcPr>
            <w:tcW w:w="847" w:type="dxa"/>
            <w:vAlign w:val="top"/>
          </w:tcPr>
          <w:p w14:paraId="5AD0BCC6">
            <w:pPr>
              <w:pStyle w:val="6"/>
              <w:spacing w:before="164" w:line="180" w:lineRule="auto"/>
              <w:ind w:left="163"/>
            </w:pPr>
            <w:r>
              <w:rPr>
                <w:spacing w:val="-2"/>
              </w:rPr>
              <w:t>376.42</w:t>
            </w:r>
          </w:p>
        </w:tc>
        <w:tc>
          <w:tcPr>
            <w:tcW w:w="847" w:type="dxa"/>
            <w:vAlign w:val="top"/>
          </w:tcPr>
          <w:p w14:paraId="4E744966">
            <w:pPr>
              <w:pStyle w:val="6"/>
              <w:spacing w:before="164" w:line="180" w:lineRule="auto"/>
              <w:ind w:left="161"/>
            </w:pPr>
            <w:r>
              <w:rPr>
                <w:spacing w:val="-2"/>
              </w:rPr>
              <w:t>376.42</w:t>
            </w:r>
          </w:p>
        </w:tc>
        <w:tc>
          <w:tcPr>
            <w:tcW w:w="860" w:type="dxa"/>
            <w:vAlign w:val="top"/>
          </w:tcPr>
          <w:p w14:paraId="2BCA70AC">
            <w:pPr>
              <w:pStyle w:val="6"/>
              <w:spacing w:before="164" w:line="180" w:lineRule="auto"/>
              <w:ind w:left="166"/>
            </w:pPr>
            <w:r>
              <w:rPr>
                <w:spacing w:val="-2"/>
              </w:rPr>
              <w:t>379.52</w:t>
            </w:r>
          </w:p>
        </w:tc>
      </w:tr>
      <w:tr w14:paraId="7CE988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3B651BDF">
            <w:pPr>
              <w:pStyle w:val="6"/>
              <w:spacing w:before="163" w:line="180" w:lineRule="auto"/>
              <w:ind w:left="139"/>
            </w:pPr>
            <w:r>
              <w:rPr>
                <w:spacing w:val="-3"/>
              </w:rPr>
              <w:t>2.2</w:t>
            </w:r>
          </w:p>
        </w:tc>
        <w:tc>
          <w:tcPr>
            <w:tcW w:w="3199" w:type="dxa"/>
            <w:vAlign w:val="top"/>
          </w:tcPr>
          <w:p w14:paraId="3A6BD8C0">
            <w:pPr>
              <w:pStyle w:val="6"/>
              <w:spacing w:before="131" w:line="222" w:lineRule="auto"/>
              <w:ind w:left="124"/>
            </w:pPr>
            <w:r>
              <w:rPr>
                <w:spacing w:val="-1"/>
              </w:rPr>
              <w:t>相关税费（税金及附加+企业所得税）</w:t>
            </w:r>
          </w:p>
        </w:tc>
        <w:tc>
          <w:tcPr>
            <w:tcW w:w="1034" w:type="dxa"/>
            <w:vAlign w:val="top"/>
          </w:tcPr>
          <w:p w14:paraId="134640B2">
            <w:pPr>
              <w:pStyle w:val="6"/>
              <w:spacing w:before="162" w:line="181" w:lineRule="auto"/>
              <w:ind w:left="173"/>
            </w:pPr>
            <w:r>
              <w:rPr>
                <w:spacing w:val="-3"/>
              </w:rPr>
              <w:t>10192.68</w:t>
            </w:r>
          </w:p>
        </w:tc>
        <w:tc>
          <w:tcPr>
            <w:tcW w:w="847" w:type="dxa"/>
            <w:vAlign w:val="top"/>
          </w:tcPr>
          <w:p w14:paraId="3E670484">
            <w:pPr>
              <w:pStyle w:val="6"/>
              <w:spacing w:before="162" w:line="181" w:lineRule="auto"/>
              <w:ind w:left="155"/>
            </w:pPr>
            <w:r>
              <w:rPr>
                <w:spacing w:val="-1"/>
              </w:rPr>
              <w:t>416.26</w:t>
            </w:r>
          </w:p>
        </w:tc>
        <w:tc>
          <w:tcPr>
            <w:tcW w:w="847" w:type="dxa"/>
            <w:vAlign w:val="top"/>
          </w:tcPr>
          <w:p w14:paraId="498B855D">
            <w:pPr>
              <w:pStyle w:val="6"/>
              <w:spacing w:before="162" w:line="181" w:lineRule="auto"/>
              <w:ind w:left="155"/>
            </w:pPr>
            <w:r>
              <w:rPr>
                <w:spacing w:val="-1"/>
              </w:rPr>
              <w:t>416.26</w:t>
            </w:r>
          </w:p>
        </w:tc>
        <w:tc>
          <w:tcPr>
            <w:tcW w:w="846" w:type="dxa"/>
            <w:vAlign w:val="top"/>
          </w:tcPr>
          <w:p w14:paraId="2FF34886">
            <w:pPr>
              <w:pStyle w:val="6"/>
              <w:spacing w:before="162" w:line="181" w:lineRule="auto"/>
              <w:ind w:left="155"/>
            </w:pPr>
            <w:r>
              <w:rPr>
                <w:spacing w:val="-1"/>
              </w:rPr>
              <w:t>416.26</w:t>
            </w:r>
          </w:p>
        </w:tc>
        <w:tc>
          <w:tcPr>
            <w:tcW w:w="847" w:type="dxa"/>
            <w:vAlign w:val="top"/>
          </w:tcPr>
          <w:p w14:paraId="55EE0D76">
            <w:pPr>
              <w:pStyle w:val="6"/>
              <w:spacing w:before="163" w:line="180" w:lineRule="auto"/>
              <w:ind w:left="156"/>
            </w:pPr>
            <w:r>
              <w:rPr>
                <w:spacing w:val="-1"/>
              </w:rPr>
              <w:t>428.75</w:t>
            </w:r>
          </w:p>
        </w:tc>
        <w:tc>
          <w:tcPr>
            <w:tcW w:w="847" w:type="dxa"/>
            <w:vAlign w:val="top"/>
          </w:tcPr>
          <w:p w14:paraId="18072A9E">
            <w:pPr>
              <w:pStyle w:val="6"/>
              <w:spacing w:before="163" w:line="180" w:lineRule="auto"/>
              <w:ind w:left="157"/>
            </w:pPr>
            <w:r>
              <w:rPr>
                <w:spacing w:val="-1"/>
              </w:rPr>
              <w:t>428.75</w:t>
            </w:r>
          </w:p>
        </w:tc>
        <w:tc>
          <w:tcPr>
            <w:tcW w:w="847" w:type="dxa"/>
            <w:vAlign w:val="top"/>
          </w:tcPr>
          <w:p w14:paraId="7F9B086A">
            <w:pPr>
              <w:pStyle w:val="6"/>
              <w:spacing w:before="163" w:line="180" w:lineRule="auto"/>
              <w:ind w:left="157"/>
            </w:pPr>
            <w:r>
              <w:rPr>
                <w:spacing w:val="-1"/>
              </w:rPr>
              <w:t>428.75</w:t>
            </w:r>
          </w:p>
        </w:tc>
        <w:tc>
          <w:tcPr>
            <w:tcW w:w="846" w:type="dxa"/>
            <w:vAlign w:val="top"/>
          </w:tcPr>
          <w:p w14:paraId="008578E0">
            <w:pPr>
              <w:pStyle w:val="6"/>
              <w:spacing w:before="162" w:line="181" w:lineRule="auto"/>
              <w:ind w:left="157"/>
            </w:pPr>
            <w:r>
              <w:rPr>
                <w:spacing w:val="-1"/>
              </w:rPr>
              <w:t>441.61</w:t>
            </w:r>
          </w:p>
        </w:tc>
        <w:tc>
          <w:tcPr>
            <w:tcW w:w="847" w:type="dxa"/>
            <w:vAlign w:val="top"/>
          </w:tcPr>
          <w:p w14:paraId="2051F6FA">
            <w:pPr>
              <w:pStyle w:val="6"/>
              <w:spacing w:before="162" w:line="181" w:lineRule="auto"/>
              <w:ind w:left="158"/>
            </w:pPr>
            <w:r>
              <w:rPr>
                <w:spacing w:val="-1"/>
              </w:rPr>
              <w:t>441.61</w:t>
            </w:r>
          </w:p>
        </w:tc>
        <w:tc>
          <w:tcPr>
            <w:tcW w:w="847" w:type="dxa"/>
            <w:vAlign w:val="top"/>
          </w:tcPr>
          <w:p w14:paraId="43708D3D">
            <w:pPr>
              <w:pStyle w:val="6"/>
              <w:spacing w:before="162" w:line="181" w:lineRule="auto"/>
              <w:ind w:left="158"/>
            </w:pPr>
            <w:r>
              <w:rPr>
                <w:spacing w:val="-1"/>
              </w:rPr>
              <w:t>441.61</w:t>
            </w:r>
          </w:p>
        </w:tc>
        <w:tc>
          <w:tcPr>
            <w:tcW w:w="847" w:type="dxa"/>
            <w:vAlign w:val="top"/>
          </w:tcPr>
          <w:p w14:paraId="73D7BE78">
            <w:pPr>
              <w:pStyle w:val="6"/>
              <w:spacing w:before="163" w:line="180" w:lineRule="auto"/>
              <w:ind w:left="159"/>
            </w:pPr>
            <w:r>
              <w:rPr>
                <w:spacing w:val="-1"/>
              </w:rPr>
              <w:t>454.86</w:t>
            </w:r>
          </w:p>
        </w:tc>
        <w:tc>
          <w:tcPr>
            <w:tcW w:w="847" w:type="dxa"/>
            <w:vAlign w:val="top"/>
          </w:tcPr>
          <w:p w14:paraId="49640E95">
            <w:pPr>
              <w:pStyle w:val="6"/>
              <w:spacing w:before="163" w:line="180" w:lineRule="auto"/>
              <w:ind w:left="159"/>
            </w:pPr>
            <w:r>
              <w:rPr>
                <w:spacing w:val="-1"/>
              </w:rPr>
              <w:t>454.86</w:t>
            </w:r>
          </w:p>
        </w:tc>
        <w:tc>
          <w:tcPr>
            <w:tcW w:w="847" w:type="dxa"/>
            <w:vAlign w:val="top"/>
          </w:tcPr>
          <w:p w14:paraId="175E2CD2">
            <w:pPr>
              <w:pStyle w:val="6"/>
              <w:spacing w:before="162" w:line="181" w:lineRule="auto"/>
              <w:ind w:left="128"/>
            </w:pPr>
            <w:r>
              <w:rPr>
                <w:spacing w:val="-3"/>
              </w:rPr>
              <w:t>1624.52</w:t>
            </w:r>
          </w:p>
        </w:tc>
        <w:tc>
          <w:tcPr>
            <w:tcW w:w="860" w:type="dxa"/>
            <w:vAlign w:val="top"/>
          </w:tcPr>
          <w:p w14:paraId="3DC19806">
            <w:pPr>
              <w:pStyle w:val="6"/>
              <w:spacing w:before="162" w:line="181" w:lineRule="auto"/>
              <w:ind w:left="133"/>
            </w:pPr>
            <w:r>
              <w:rPr>
                <w:spacing w:val="-3"/>
              </w:rPr>
              <w:t>1594.33</w:t>
            </w:r>
          </w:p>
        </w:tc>
      </w:tr>
      <w:tr w14:paraId="143A1C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0EFD87C8">
            <w:pPr>
              <w:pStyle w:val="6"/>
              <w:spacing w:before="169" w:line="175" w:lineRule="auto"/>
              <w:ind w:left="194"/>
            </w:pPr>
            <w:r>
              <w:t>二</w:t>
            </w:r>
          </w:p>
        </w:tc>
        <w:tc>
          <w:tcPr>
            <w:tcW w:w="3199" w:type="dxa"/>
            <w:vAlign w:val="top"/>
          </w:tcPr>
          <w:p w14:paraId="1B57490E">
            <w:pPr>
              <w:pStyle w:val="6"/>
              <w:spacing w:before="133" w:line="223" w:lineRule="auto"/>
              <w:ind w:left="482"/>
            </w:pPr>
            <w:r>
              <w:rPr>
                <w:spacing w:val="-1"/>
              </w:rPr>
              <w:t>投资活动净现金流量（1-2）</w:t>
            </w:r>
          </w:p>
        </w:tc>
        <w:tc>
          <w:tcPr>
            <w:tcW w:w="1034" w:type="dxa"/>
            <w:vAlign w:val="top"/>
          </w:tcPr>
          <w:p w14:paraId="2FF35BBD">
            <w:pPr>
              <w:pStyle w:val="6"/>
              <w:spacing w:before="163" w:line="181" w:lineRule="auto"/>
              <w:ind w:left="113"/>
            </w:pPr>
            <w:r>
              <w:rPr>
                <w:spacing w:val="-1"/>
              </w:rPr>
              <w:t>-66831.67</w:t>
            </w:r>
          </w:p>
        </w:tc>
        <w:tc>
          <w:tcPr>
            <w:tcW w:w="847" w:type="dxa"/>
            <w:vAlign w:val="top"/>
          </w:tcPr>
          <w:p w14:paraId="6B3021C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D421B0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ED71B7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040D88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9584E4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7DE7FA5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54665A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8DF04D9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BEFCD5E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0DE5E3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6EF4D8E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5E9A176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9FBDD26">
            <w:pPr>
              <w:rPr>
                <w:rFonts w:ascii="Arial"/>
                <w:sz w:val="21"/>
              </w:rPr>
            </w:pPr>
          </w:p>
        </w:tc>
      </w:tr>
      <w:tr w14:paraId="2F4EAB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09828C4B">
            <w:pPr>
              <w:pStyle w:val="6"/>
              <w:spacing w:before="162" w:line="181" w:lineRule="auto"/>
              <w:ind w:left="242"/>
            </w:pPr>
            <w:r>
              <w:t>1</w:t>
            </w:r>
          </w:p>
        </w:tc>
        <w:tc>
          <w:tcPr>
            <w:tcW w:w="3199" w:type="dxa"/>
            <w:vAlign w:val="top"/>
          </w:tcPr>
          <w:p w14:paraId="12F0C730">
            <w:pPr>
              <w:pStyle w:val="6"/>
              <w:spacing w:before="132" w:line="225" w:lineRule="auto"/>
              <w:ind w:left="1247"/>
            </w:pPr>
            <w:r>
              <w:rPr>
                <w:spacing w:val="-3"/>
              </w:rPr>
              <w:t>现金流入</w:t>
            </w:r>
          </w:p>
        </w:tc>
        <w:tc>
          <w:tcPr>
            <w:tcW w:w="1034" w:type="dxa"/>
            <w:vAlign w:val="top"/>
          </w:tcPr>
          <w:p w14:paraId="0BE666CB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36B2F9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DC578B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68BDC5E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EEA322B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E988CB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EF6D83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FEC1289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7B8B5B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17C5E75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4E170C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EF291A8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CC5C6FF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713220D6">
            <w:pPr>
              <w:rPr>
                <w:rFonts w:ascii="Arial"/>
                <w:sz w:val="21"/>
              </w:rPr>
            </w:pPr>
          </w:p>
        </w:tc>
      </w:tr>
      <w:tr w14:paraId="7D2A7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3D08B618">
            <w:pPr>
              <w:pStyle w:val="6"/>
              <w:spacing w:before="161" w:line="181" w:lineRule="auto"/>
              <w:ind w:left="151"/>
            </w:pPr>
            <w:r>
              <w:rPr>
                <w:spacing w:val="-7"/>
              </w:rPr>
              <w:t>1.1</w:t>
            </w:r>
          </w:p>
        </w:tc>
        <w:tc>
          <w:tcPr>
            <w:tcW w:w="3199" w:type="dxa"/>
            <w:vAlign w:val="top"/>
          </w:tcPr>
          <w:p w14:paraId="4C26B3DD">
            <w:pPr>
              <w:pStyle w:val="6"/>
              <w:spacing w:before="131" w:line="221" w:lineRule="auto"/>
              <w:ind w:left="1157"/>
            </w:pPr>
            <w:r>
              <w:rPr>
                <w:spacing w:val="-3"/>
              </w:rPr>
              <w:t>处置投资物</w:t>
            </w:r>
          </w:p>
        </w:tc>
        <w:tc>
          <w:tcPr>
            <w:tcW w:w="1034" w:type="dxa"/>
            <w:vAlign w:val="top"/>
          </w:tcPr>
          <w:p w14:paraId="0E2170C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689C95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FDB25D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919FCA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B32F5D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C8B2516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0FAEFE4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9320AA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6A529D9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DA31FE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87A7AD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131A989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6BB96F7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00C0F524">
            <w:pPr>
              <w:rPr>
                <w:rFonts w:ascii="Arial"/>
                <w:sz w:val="21"/>
              </w:rPr>
            </w:pPr>
          </w:p>
        </w:tc>
      </w:tr>
      <w:tr w14:paraId="0AA6DC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33F447CF">
            <w:pPr>
              <w:pStyle w:val="6"/>
              <w:spacing w:before="163" w:line="181" w:lineRule="auto"/>
              <w:ind w:left="151"/>
            </w:pPr>
            <w:r>
              <w:rPr>
                <w:spacing w:val="-7"/>
              </w:rPr>
              <w:t>1.2</w:t>
            </w:r>
          </w:p>
        </w:tc>
        <w:tc>
          <w:tcPr>
            <w:tcW w:w="3199" w:type="dxa"/>
            <w:vAlign w:val="top"/>
          </w:tcPr>
          <w:p w14:paraId="2FCBA681">
            <w:pPr>
              <w:pStyle w:val="6"/>
              <w:spacing w:before="132" w:line="222" w:lineRule="auto"/>
              <w:ind w:left="1078"/>
            </w:pPr>
            <w:r>
              <w:rPr>
                <w:spacing w:val="-4"/>
              </w:rPr>
              <w:t>收到其他投资</w:t>
            </w:r>
          </w:p>
        </w:tc>
        <w:tc>
          <w:tcPr>
            <w:tcW w:w="1034" w:type="dxa"/>
            <w:vAlign w:val="top"/>
          </w:tcPr>
          <w:p w14:paraId="0E5CB71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1FA644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A0F07F9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8E981E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B0EB45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FF16696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B8430EA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D3809D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EF2FF1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BABE43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D0E4A8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EB961C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E5C04E2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4F5AD4FC">
            <w:pPr>
              <w:rPr>
                <w:rFonts w:ascii="Arial"/>
                <w:sz w:val="21"/>
              </w:rPr>
            </w:pPr>
          </w:p>
        </w:tc>
      </w:tr>
      <w:tr w14:paraId="1037F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3A30759F">
            <w:pPr>
              <w:pStyle w:val="6"/>
              <w:spacing w:before="163" w:line="180" w:lineRule="auto"/>
              <w:ind w:left="231"/>
            </w:pPr>
            <w:r>
              <w:t>2</w:t>
            </w:r>
          </w:p>
        </w:tc>
        <w:tc>
          <w:tcPr>
            <w:tcW w:w="3199" w:type="dxa"/>
            <w:vAlign w:val="top"/>
          </w:tcPr>
          <w:p w14:paraId="5238E6A3">
            <w:pPr>
              <w:pStyle w:val="6"/>
              <w:spacing w:before="131" w:line="225" w:lineRule="auto"/>
              <w:ind w:left="1247"/>
            </w:pPr>
            <w:r>
              <w:rPr>
                <w:spacing w:val="-3"/>
              </w:rPr>
              <w:t>现金流出</w:t>
            </w:r>
          </w:p>
        </w:tc>
        <w:tc>
          <w:tcPr>
            <w:tcW w:w="1034" w:type="dxa"/>
            <w:vAlign w:val="top"/>
          </w:tcPr>
          <w:p w14:paraId="1DE2C018">
            <w:pPr>
              <w:pStyle w:val="6"/>
              <w:spacing w:before="162" w:line="181" w:lineRule="auto"/>
              <w:ind w:left="161"/>
            </w:pPr>
            <w:r>
              <w:rPr>
                <w:spacing w:val="-1"/>
              </w:rPr>
              <w:t>66831.67</w:t>
            </w:r>
          </w:p>
        </w:tc>
        <w:tc>
          <w:tcPr>
            <w:tcW w:w="847" w:type="dxa"/>
            <w:vAlign w:val="top"/>
          </w:tcPr>
          <w:p w14:paraId="5525A02C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36CF96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35FF218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0EE12FC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A08A5E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56DAA5D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3EAA70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7F5371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F8E812E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87A8DE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F5ED535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AD49BCD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542F0CD">
            <w:pPr>
              <w:rPr>
                <w:rFonts w:ascii="Arial"/>
                <w:sz w:val="21"/>
              </w:rPr>
            </w:pPr>
          </w:p>
        </w:tc>
      </w:tr>
      <w:tr w14:paraId="1D2C4D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39" w:type="dxa"/>
            <w:vAlign w:val="top"/>
          </w:tcPr>
          <w:p w14:paraId="2250FC2E">
            <w:pPr>
              <w:pStyle w:val="6"/>
              <w:spacing w:before="163" w:line="181" w:lineRule="auto"/>
              <w:ind w:left="139"/>
            </w:pPr>
            <w:r>
              <w:rPr>
                <w:spacing w:val="-3"/>
              </w:rPr>
              <w:t>2.1</w:t>
            </w:r>
          </w:p>
        </w:tc>
        <w:tc>
          <w:tcPr>
            <w:tcW w:w="3199" w:type="dxa"/>
            <w:vAlign w:val="top"/>
          </w:tcPr>
          <w:p w14:paraId="17017851">
            <w:pPr>
              <w:pStyle w:val="6"/>
              <w:spacing w:before="133" w:line="223" w:lineRule="auto"/>
              <w:ind w:left="617"/>
            </w:pPr>
            <w:r>
              <w:rPr>
                <w:spacing w:val="-2"/>
              </w:rPr>
              <w:t>建设投资（静态总投资）</w:t>
            </w:r>
          </w:p>
        </w:tc>
        <w:tc>
          <w:tcPr>
            <w:tcW w:w="1034" w:type="dxa"/>
            <w:vAlign w:val="top"/>
          </w:tcPr>
          <w:p w14:paraId="7BBCB029">
            <w:pPr>
              <w:pStyle w:val="6"/>
              <w:spacing w:before="163" w:line="181" w:lineRule="auto"/>
              <w:ind w:left="161"/>
            </w:pPr>
            <w:r>
              <w:rPr>
                <w:spacing w:val="-1"/>
              </w:rPr>
              <w:t>66831.67</w:t>
            </w:r>
          </w:p>
        </w:tc>
        <w:tc>
          <w:tcPr>
            <w:tcW w:w="847" w:type="dxa"/>
            <w:vAlign w:val="top"/>
          </w:tcPr>
          <w:p w14:paraId="5A1F4C8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35DA4C0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EEFC82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2E93E1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F7458D9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243340B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3283A91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77A2E2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305F45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7AB9F9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DD3C5B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BD65842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7BD7254F">
            <w:pPr>
              <w:rPr>
                <w:rFonts w:ascii="Arial"/>
                <w:sz w:val="21"/>
              </w:rPr>
            </w:pPr>
          </w:p>
        </w:tc>
      </w:tr>
    </w:tbl>
    <w:p w14:paraId="68C90378">
      <w:pPr>
        <w:spacing w:before="244" w:line="184" w:lineRule="auto"/>
        <w:ind w:left="1331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11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64F1209D">
      <w:pPr>
        <w:spacing w:line="184" w:lineRule="auto"/>
        <w:rPr>
          <w:rFonts w:ascii="宋体" w:hAnsi="宋体" w:eastAsia="宋体" w:cs="宋体"/>
          <w:sz w:val="28"/>
          <w:szCs w:val="28"/>
        </w:rPr>
        <w:sectPr>
          <w:footerReference r:id="rId15" w:type="default"/>
          <w:pgSz w:w="16839" w:h="11906"/>
          <w:pgMar w:top="1012" w:right="445" w:bottom="400" w:left="593" w:header="0" w:footer="0" w:gutter="0"/>
          <w:cols w:space="720" w:num="1"/>
        </w:sectPr>
      </w:pPr>
    </w:p>
    <w:p w14:paraId="211ABE12">
      <w:pPr>
        <w:spacing w:before="75"/>
      </w:pPr>
    </w:p>
    <w:p w14:paraId="1D3920E2">
      <w:pPr>
        <w:spacing w:before="74"/>
      </w:pPr>
    </w:p>
    <w:tbl>
      <w:tblPr>
        <w:tblStyle w:val="5"/>
        <w:tblW w:w="157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3199"/>
        <w:gridCol w:w="1034"/>
        <w:gridCol w:w="847"/>
        <w:gridCol w:w="847"/>
        <w:gridCol w:w="846"/>
        <w:gridCol w:w="847"/>
        <w:gridCol w:w="847"/>
        <w:gridCol w:w="847"/>
        <w:gridCol w:w="846"/>
        <w:gridCol w:w="847"/>
        <w:gridCol w:w="847"/>
        <w:gridCol w:w="847"/>
        <w:gridCol w:w="847"/>
        <w:gridCol w:w="847"/>
        <w:gridCol w:w="860"/>
      </w:tblGrid>
      <w:tr w14:paraId="71505A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539" w:type="dxa"/>
            <w:vAlign w:val="top"/>
          </w:tcPr>
          <w:p w14:paraId="448BB1DB">
            <w:pPr>
              <w:pStyle w:val="6"/>
              <w:spacing w:before="165" w:line="180" w:lineRule="auto"/>
              <w:ind w:left="139"/>
            </w:pPr>
            <w:r>
              <w:rPr>
                <w:spacing w:val="-3"/>
              </w:rPr>
              <w:t>2.2</w:t>
            </w:r>
          </w:p>
        </w:tc>
        <w:tc>
          <w:tcPr>
            <w:tcW w:w="3199" w:type="dxa"/>
            <w:vAlign w:val="top"/>
          </w:tcPr>
          <w:p w14:paraId="70E9B328">
            <w:pPr>
              <w:pStyle w:val="6"/>
              <w:spacing w:before="133" w:line="222" w:lineRule="auto"/>
              <w:ind w:left="1071"/>
            </w:pPr>
            <w:r>
              <w:rPr>
                <w:spacing w:val="-3"/>
              </w:rPr>
              <w:t>维持运营投资</w:t>
            </w:r>
          </w:p>
        </w:tc>
        <w:tc>
          <w:tcPr>
            <w:tcW w:w="1034" w:type="dxa"/>
            <w:vAlign w:val="top"/>
          </w:tcPr>
          <w:p w14:paraId="3D091085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AB0CB0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DF1689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385D8AB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ADFC26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ACCC5E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AD4B12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F8D03C5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73E1B0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5AF960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98899D8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65FD589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7C7C0CF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8FCCA7D">
            <w:pPr>
              <w:rPr>
                <w:rFonts w:ascii="Arial"/>
                <w:sz w:val="21"/>
              </w:rPr>
            </w:pPr>
          </w:p>
        </w:tc>
      </w:tr>
      <w:tr w14:paraId="43C0DC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39" w:type="dxa"/>
            <w:vAlign w:val="top"/>
          </w:tcPr>
          <w:p w14:paraId="66EC9242">
            <w:pPr>
              <w:spacing w:line="307" w:lineRule="auto"/>
              <w:rPr>
                <w:rFonts w:ascii="Arial"/>
                <w:sz w:val="21"/>
              </w:rPr>
            </w:pPr>
          </w:p>
          <w:p w14:paraId="32C7DA01">
            <w:pPr>
              <w:pStyle w:val="6"/>
              <w:spacing w:before="58" w:line="188" w:lineRule="auto"/>
              <w:ind w:left="193"/>
            </w:pPr>
            <w:r>
              <w:t>三</w:t>
            </w:r>
          </w:p>
        </w:tc>
        <w:tc>
          <w:tcPr>
            <w:tcW w:w="3199" w:type="dxa"/>
            <w:vAlign w:val="top"/>
          </w:tcPr>
          <w:p w14:paraId="5C7B81CB">
            <w:pPr>
              <w:spacing w:line="283" w:lineRule="auto"/>
              <w:rPr>
                <w:rFonts w:ascii="Arial"/>
                <w:sz w:val="21"/>
              </w:rPr>
            </w:pPr>
          </w:p>
          <w:p w14:paraId="752AB32F">
            <w:pPr>
              <w:pStyle w:val="6"/>
              <w:spacing w:before="59" w:line="223" w:lineRule="auto"/>
              <w:ind w:left="486"/>
            </w:pPr>
            <w:r>
              <w:rPr>
                <w:spacing w:val="-2"/>
              </w:rPr>
              <w:t>筹措活动净现金流量（1-2）</w:t>
            </w:r>
          </w:p>
        </w:tc>
        <w:tc>
          <w:tcPr>
            <w:tcW w:w="1034" w:type="dxa"/>
            <w:vAlign w:val="top"/>
          </w:tcPr>
          <w:p w14:paraId="6C0A0650">
            <w:pPr>
              <w:spacing w:line="315" w:lineRule="auto"/>
              <w:rPr>
                <w:rFonts w:ascii="Arial"/>
                <w:sz w:val="21"/>
              </w:rPr>
            </w:pPr>
          </w:p>
          <w:p w14:paraId="4A8D0641">
            <w:pPr>
              <w:pStyle w:val="6"/>
              <w:spacing w:before="58" w:line="180" w:lineRule="auto"/>
              <w:ind w:left="207"/>
            </w:pPr>
            <w:r>
              <w:rPr>
                <w:spacing w:val="-1"/>
              </w:rPr>
              <w:t>6965.00</w:t>
            </w:r>
          </w:p>
        </w:tc>
        <w:tc>
          <w:tcPr>
            <w:tcW w:w="847" w:type="dxa"/>
            <w:vAlign w:val="top"/>
          </w:tcPr>
          <w:p w14:paraId="0A1146CA">
            <w:pPr>
              <w:pStyle w:val="6"/>
              <w:spacing w:before="158" w:line="181" w:lineRule="auto"/>
              <w:ind w:left="111"/>
            </w:pPr>
            <w:r>
              <w:rPr>
                <w:spacing w:val="-1"/>
              </w:rPr>
              <w:t>-1400.0</w:t>
            </w:r>
          </w:p>
          <w:p w14:paraId="614804AE">
            <w:pPr>
              <w:pStyle w:val="6"/>
              <w:spacing w:before="258" w:line="180" w:lineRule="auto"/>
              <w:ind w:left="383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576CB6E8">
            <w:pPr>
              <w:pStyle w:val="6"/>
              <w:spacing w:before="158" w:line="181" w:lineRule="auto"/>
              <w:ind w:left="111"/>
            </w:pPr>
            <w:r>
              <w:rPr>
                <w:spacing w:val="-1"/>
              </w:rPr>
              <w:t>-1400.0</w:t>
            </w:r>
          </w:p>
          <w:p w14:paraId="4ED78548">
            <w:pPr>
              <w:pStyle w:val="6"/>
              <w:spacing w:before="258" w:line="180" w:lineRule="auto"/>
              <w:ind w:left="383"/>
            </w:pPr>
            <w:r>
              <w:t>0</w:t>
            </w:r>
          </w:p>
        </w:tc>
        <w:tc>
          <w:tcPr>
            <w:tcW w:w="846" w:type="dxa"/>
            <w:vAlign w:val="top"/>
          </w:tcPr>
          <w:p w14:paraId="2A916AC0">
            <w:pPr>
              <w:pStyle w:val="6"/>
              <w:spacing w:before="158" w:line="181" w:lineRule="auto"/>
              <w:ind w:left="109"/>
            </w:pPr>
            <w:r>
              <w:rPr>
                <w:spacing w:val="-1"/>
              </w:rPr>
              <w:t>-1400.0</w:t>
            </w:r>
          </w:p>
          <w:p w14:paraId="3F985CDC">
            <w:pPr>
              <w:pStyle w:val="6"/>
              <w:spacing w:before="258" w:line="180" w:lineRule="auto"/>
              <w:ind w:left="383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708537E0">
            <w:pPr>
              <w:pStyle w:val="6"/>
              <w:spacing w:before="158" w:line="181" w:lineRule="auto"/>
              <w:ind w:left="110"/>
            </w:pPr>
            <w:r>
              <w:rPr>
                <w:spacing w:val="-1"/>
              </w:rPr>
              <w:t>-1400.0</w:t>
            </w:r>
          </w:p>
          <w:p w14:paraId="0162F013">
            <w:pPr>
              <w:pStyle w:val="6"/>
              <w:spacing w:before="258" w:line="180" w:lineRule="auto"/>
              <w:ind w:left="384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0CC5B873">
            <w:pPr>
              <w:pStyle w:val="6"/>
              <w:spacing w:before="158" w:line="181" w:lineRule="auto"/>
              <w:ind w:left="110"/>
            </w:pPr>
            <w:r>
              <w:rPr>
                <w:spacing w:val="-1"/>
              </w:rPr>
              <w:t>-1400.0</w:t>
            </w:r>
          </w:p>
          <w:p w14:paraId="3A0F5FEF">
            <w:pPr>
              <w:pStyle w:val="6"/>
              <w:spacing w:before="258" w:line="180" w:lineRule="auto"/>
              <w:ind w:left="384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55B9BACD">
            <w:pPr>
              <w:pStyle w:val="6"/>
              <w:spacing w:before="158" w:line="181" w:lineRule="auto"/>
              <w:ind w:left="111"/>
            </w:pPr>
            <w:r>
              <w:rPr>
                <w:spacing w:val="-1"/>
              </w:rPr>
              <w:t>-1400.0</w:t>
            </w:r>
          </w:p>
          <w:p w14:paraId="24A9A83D">
            <w:pPr>
              <w:pStyle w:val="6"/>
              <w:spacing w:before="258" w:line="180" w:lineRule="auto"/>
              <w:ind w:left="385"/>
            </w:pPr>
            <w:r>
              <w:t>0</w:t>
            </w:r>
          </w:p>
        </w:tc>
        <w:tc>
          <w:tcPr>
            <w:tcW w:w="846" w:type="dxa"/>
            <w:vAlign w:val="top"/>
          </w:tcPr>
          <w:p w14:paraId="2BE3FA89">
            <w:pPr>
              <w:pStyle w:val="6"/>
              <w:spacing w:before="158" w:line="181" w:lineRule="auto"/>
              <w:ind w:left="111"/>
            </w:pPr>
            <w:r>
              <w:rPr>
                <w:spacing w:val="-1"/>
              </w:rPr>
              <w:t>-1400.0</w:t>
            </w:r>
          </w:p>
          <w:p w14:paraId="661356EB">
            <w:pPr>
              <w:pStyle w:val="6"/>
              <w:spacing w:before="258" w:line="180" w:lineRule="auto"/>
              <w:ind w:left="385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670E1E3D">
            <w:pPr>
              <w:pStyle w:val="6"/>
              <w:spacing w:before="158" w:line="181" w:lineRule="auto"/>
              <w:ind w:left="112"/>
            </w:pPr>
            <w:r>
              <w:rPr>
                <w:spacing w:val="-1"/>
              </w:rPr>
              <w:t>-1400.0</w:t>
            </w:r>
          </w:p>
          <w:p w14:paraId="45C5E8A2">
            <w:pPr>
              <w:pStyle w:val="6"/>
              <w:spacing w:before="258" w:line="180" w:lineRule="auto"/>
              <w:ind w:left="386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1D2D7D5A">
            <w:pPr>
              <w:pStyle w:val="6"/>
              <w:spacing w:before="158" w:line="181" w:lineRule="auto"/>
              <w:ind w:left="112"/>
            </w:pPr>
            <w:r>
              <w:rPr>
                <w:spacing w:val="-1"/>
              </w:rPr>
              <w:t>-1400.0</w:t>
            </w:r>
          </w:p>
          <w:p w14:paraId="4237E012">
            <w:pPr>
              <w:pStyle w:val="6"/>
              <w:spacing w:before="258" w:line="180" w:lineRule="auto"/>
              <w:ind w:left="384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1F8BCD9E">
            <w:pPr>
              <w:pStyle w:val="6"/>
              <w:spacing w:before="158" w:line="181" w:lineRule="auto"/>
              <w:ind w:left="112"/>
            </w:pPr>
            <w:r>
              <w:rPr>
                <w:spacing w:val="-1"/>
              </w:rPr>
              <w:t>-1400.0</w:t>
            </w:r>
          </w:p>
          <w:p w14:paraId="52EF204E">
            <w:pPr>
              <w:pStyle w:val="6"/>
              <w:spacing w:before="258" w:line="180" w:lineRule="auto"/>
              <w:ind w:left="384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3D709D2C">
            <w:pPr>
              <w:pStyle w:val="6"/>
              <w:spacing w:before="159" w:line="180" w:lineRule="auto"/>
              <w:ind w:left="113"/>
            </w:pPr>
            <w:r>
              <w:rPr>
                <w:spacing w:val="-1"/>
              </w:rPr>
              <w:t>-26400.</w:t>
            </w:r>
          </w:p>
          <w:p w14:paraId="64D931EE">
            <w:pPr>
              <w:pStyle w:val="6"/>
              <w:spacing w:before="258" w:line="180" w:lineRule="auto"/>
              <w:ind w:left="341"/>
            </w:pPr>
            <w:r>
              <w:rPr>
                <w:spacing w:val="-4"/>
              </w:rPr>
              <w:t>00</w:t>
            </w:r>
          </w:p>
        </w:tc>
        <w:tc>
          <w:tcPr>
            <w:tcW w:w="847" w:type="dxa"/>
            <w:vAlign w:val="top"/>
          </w:tcPr>
          <w:p w14:paraId="11746D70">
            <w:pPr>
              <w:pStyle w:val="6"/>
              <w:spacing w:before="158" w:line="181" w:lineRule="auto"/>
              <w:ind w:left="113"/>
            </w:pPr>
            <w:r>
              <w:rPr>
                <w:spacing w:val="-1"/>
              </w:rPr>
              <w:t>-10900.</w:t>
            </w:r>
          </w:p>
          <w:p w14:paraId="257584AD">
            <w:pPr>
              <w:pStyle w:val="6"/>
              <w:spacing w:before="258" w:line="180" w:lineRule="auto"/>
              <w:ind w:left="339"/>
            </w:pPr>
            <w:r>
              <w:rPr>
                <w:spacing w:val="-4"/>
              </w:rPr>
              <w:t>00</w:t>
            </w:r>
          </w:p>
        </w:tc>
        <w:tc>
          <w:tcPr>
            <w:tcW w:w="860" w:type="dxa"/>
            <w:vAlign w:val="top"/>
          </w:tcPr>
          <w:p w14:paraId="2AE5D81A">
            <w:pPr>
              <w:spacing w:line="315" w:lineRule="auto"/>
              <w:rPr>
                <w:rFonts w:ascii="Arial"/>
                <w:sz w:val="21"/>
              </w:rPr>
            </w:pPr>
          </w:p>
          <w:p w14:paraId="6698B1B1">
            <w:pPr>
              <w:pStyle w:val="6"/>
              <w:spacing w:before="58" w:line="180" w:lineRule="auto"/>
              <w:ind w:left="118"/>
            </w:pPr>
            <w:r>
              <w:rPr>
                <w:spacing w:val="-1"/>
              </w:rPr>
              <w:t>-400.00</w:t>
            </w:r>
          </w:p>
        </w:tc>
      </w:tr>
      <w:tr w14:paraId="2F5E9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736B62D5">
            <w:pPr>
              <w:pStyle w:val="6"/>
              <w:spacing w:before="160" w:line="181" w:lineRule="auto"/>
              <w:ind w:left="242"/>
            </w:pPr>
            <w:r>
              <w:t>1</w:t>
            </w:r>
          </w:p>
        </w:tc>
        <w:tc>
          <w:tcPr>
            <w:tcW w:w="3199" w:type="dxa"/>
            <w:vAlign w:val="top"/>
          </w:tcPr>
          <w:p w14:paraId="0E31549A">
            <w:pPr>
              <w:pStyle w:val="6"/>
              <w:spacing w:before="130" w:line="225" w:lineRule="auto"/>
              <w:ind w:left="1247"/>
            </w:pPr>
            <w:r>
              <w:rPr>
                <w:spacing w:val="-3"/>
              </w:rPr>
              <w:t>现金流入</w:t>
            </w:r>
          </w:p>
        </w:tc>
        <w:tc>
          <w:tcPr>
            <w:tcW w:w="1034" w:type="dxa"/>
            <w:vAlign w:val="top"/>
          </w:tcPr>
          <w:p w14:paraId="7A24F1C4">
            <w:pPr>
              <w:pStyle w:val="6"/>
              <w:spacing w:before="161" w:line="180" w:lineRule="auto"/>
              <w:ind w:left="164"/>
            </w:pPr>
            <w:r>
              <w:rPr>
                <w:spacing w:val="-2"/>
              </w:rPr>
              <w:t>70000.00</w:t>
            </w:r>
          </w:p>
        </w:tc>
        <w:tc>
          <w:tcPr>
            <w:tcW w:w="847" w:type="dxa"/>
            <w:vAlign w:val="top"/>
          </w:tcPr>
          <w:p w14:paraId="67963C75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1806F8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DDF562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9A65445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00C7FE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EC3660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56C7A59C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DC1A75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C5B615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BDC479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492CE3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99AEB5C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DBBACDC">
            <w:pPr>
              <w:rPr>
                <w:rFonts w:ascii="Arial"/>
                <w:sz w:val="21"/>
              </w:rPr>
            </w:pPr>
          </w:p>
        </w:tc>
      </w:tr>
      <w:tr w14:paraId="184839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5C61FB5C">
            <w:pPr>
              <w:pStyle w:val="6"/>
              <w:spacing w:before="159" w:line="181" w:lineRule="auto"/>
              <w:ind w:left="151"/>
            </w:pPr>
            <w:r>
              <w:rPr>
                <w:spacing w:val="-7"/>
              </w:rPr>
              <w:t>1.1</w:t>
            </w:r>
          </w:p>
        </w:tc>
        <w:tc>
          <w:tcPr>
            <w:tcW w:w="3199" w:type="dxa"/>
            <w:vAlign w:val="top"/>
          </w:tcPr>
          <w:p w14:paraId="2BAC9E9A">
            <w:pPr>
              <w:pStyle w:val="6"/>
              <w:spacing w:before="129" w:line="222" w:lineRule="auto"/>
              <w:ind w:left="977"/>
            </w:pPr>
            <w:r>
              <w:rPr>
                <w:spacing w:val="-2"/>
              </w:rPr>
              <w:t>项目资本金投入</w:t>
            </w:r>
          </w:p>
        </w:tc>
        <w:tc>
          <w:tcPr>
            <w:tcW w:w="1034" w:type="dxa"/>
            <w:vAlign w:val="top"/>
          </w:tcPr>
          <w:p w14:paraId="0D889DEB">
            <w:pPr>
              <w:pStyle w:val="6"/>
              <w:spacing w:before="160" w:line="180" w:lineRule="auto"/>
              <w:ind w:left="164"/>
            </w:pPr>
            <w:r>
              <w:rPr>
                <w:spacing w:val="-2"/>
              </w:rPr>
              <w:t>35000.00</w:t>
            </w:r>
          </w:p>
        </w:tc>
        <w:tc>
          <w:tcPr>
            <w:tcW w:w="847" w:type="dxa"/>
            <w:vAlign w:val="top"/>
          </w:tcPr>
          <w:p w14:paraId="4DB2A1F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B71A3C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54AE24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A4D9D2C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72521A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607AC37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43EC7EB8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AA4960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D54CBD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E5E4F4E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175667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EB63311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0EDE02CF">
            <w:pPr>
              <w:rPr>
                <w:rFonts w:ascii="Arial"/>
                <w:sz w:val="21"/>
              </w:rPr>
            </w:pPr>
          </w:p>
        </w:tc>
      </w:tr>
      <w:tr w14:paraId="25945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221FEBBB">
            <w:pPr>
              <w:pStyle w:val="6"/>
              <w:spacing w:before="160" w:line="181" w:lineRule="auto"/>
              <w:ind w:left="151"/>
            </w:pPr>
            <w:r>
              <w:rPr>
                <w:spacing w:val="-7"/>
              </w:rPr>
              <w:t>1.2</w:t>
            </w:r>
          </w:p>
        </w:tc>
        <w:tc>
          <w:tcPr>
            <w:tcW w:w="3199" w:type="dxa"/>
            <w:vAlign w:val="top"/>
          </w:tcPr>
          <w:p w14:paraId="15C64BED">
            <w:pPr>
              <w:pStyle w:val="6"/>
              <w:spacing w:before="130" w:line="221" w:lineRule="auto"/>
              <w:ind w:left="1070"/>
            </w:pPr>
            <w:r>
              <w:rPr>
                <w:spacing w:val="-3"/>
              </w:rPr>
              <w:t>专项债券资金</w:t>
            </w:r>
          </w:p>
        </w:tc>
        <w:tc>
          <w:tcPr>
            <w:tcW w:w="1034" w:type="dxa"/>
            <w:vAlign w:val="top"/>
          </w:tcPr>
          <w:p w14:paraId="7D9996EB">
            <w:pPr>
              <w:pStyle w:val="6"/>
              <w:spacing w:before="161" w:line="180" w:lineRule="auto"/>
              <w:ind w:left="164"/>
            </w:pPr>
            <w:r>
              <w:rPr>
                <w:spacing w:val="-2"/>
              </w:rPr>
              <w:t>35000.00</w:t>
            </w:r>
          </w:p>
        </w:tc>
        <w:tc>
          <w:tcPr>
            <w:tcW w:w="847" w:type="dxa"/>
            <w:vAlign w:val="top"/>
          </w:tcPr>
          <w:p w14:paraId="65A3219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EE40711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20222FC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5D225BB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0DC56F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B21F4A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77F8B63F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E35AB1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DCD5AC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B80B862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9AF209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72E2E1E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BDD8A06">
            <w:pPr>
              <w:rPr>
                <w:rFonts w:ascii="Arial"/>
                <w:sz w:val="21"/>
              </w:rPr>
            </w:pPr>
          </w:p>
        </w:tc>
      </w:tr>
      <w:tr w14:paraId="73688D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39" w:type="dxa"/>
            <w:vAlign w:val="top"/>
          </w:tcPr>
          <w:p w14:paraId="167615A3">
            <w:pPr>
              <w:spacing w:line="316" w:lineRule="auto"/>
              <w:rPr>
                <w:rFonts w:ascii="Arial"/>
                <w:sz w:val="21"/>
              </w:rPr>
            </w:pPr>
          </w:p>
          <w:p w14:paraId="399E7C47">
            <w:pPr>
              <w:pStyle w:val="6"/>
              <w:spacing w:before="58" w:line="180" w:lineRule="auto"/>
              <w:ind w:left="231"/>
            </w:pPr>
            <w:r>
              <w:t>2</w:t>
            </w:r>
          </w:p>
        </w:tc>
        <w:tc>
          <w:tcPr>
            <w:tcW w:w="3199" w:type="dxa"/>
            <w:vAlign w:val="top"/>
          </w:tcPr>
          <w:p w14:paraId="61F4D8A8">
            <w:pPr>
              <w:spacing w:line="285" w:lineRule="auto"/>
              <w:rPr>
                <w:rFonts w:ascii="Arial"/>
                <w:sz w:val="21"/>
              </w:rPr>
            </w:pPr>
          </w:p>
          <w:p w14:paraId="58D938A4">
            <w:pPr>
              <w:pStyle w:val="6"/>
              <w:spacing w:before="58" w:line="225" w:lineRule="auto"/>
              <w:ind w:left="1247"/>
            </w:pPr>
            <w:r>
              <w:rPr>
                <w:spacing w:val="-3"/>
              </w:rPr>
              <w:t>现金流出</w:t>
            </w:r>
          </w:p>
        </w:tc>
        <w:tc>
          <w:tcPr>
            <w:tcW w:w="1034" w:type="dxa"/>
            <w:vAlign w:val="top"/>
          </w:tcPr>
          <w:p w14:paraId="6CE642C9">
            <w:pPr>
              <w:spacing w:line="316" w:lineRule="auto"/>
              <w:rPr>
                <w:rFonts w:ascii="Arial"/>
                <w:sz w:val="21"/>
              </w:rPr>
            </w:pPr>
          </w:p>
          <w:p w14:paraId="2D3A6FD0">
            <w:pPr>
              <w:pStyle w:val="6"/>
              <w:spacing w:before="58" w:line="180" w:lineRule="auto"/>
              <w:ind w:left="161"/>
            </w:pPr>
            <w:r>
              <w:rPr>
                <w:spacing w:val="-1"/>
              </w:rPr>
              <w:t>63035.00</w:t>
            </w:r>
          </w:p>
        </w:tc>
        <w:tc>
          <w:tcPr>
            <w:tcW w:w="847" w:type="dxa"/>
            <w:vAlign w:val="top"/>
          </w:tcPr>
          <w:p w14:paraId="7BDA4E6F">
            <w:pPr>
              <w:spacing w:line="315" w:lineRule="auto"/>
              <w:rPr>
                <w:rFonts w:ascii="Arial"/>
                <w:sz w:val="21"/>
              </w:rPr>
            </w:pPr>
          </w:p>
          <w:p w14:paraId="4CB9AED7">
            <w:pPr>
              <w:pStyle w:val="6"/>
              <w:spacing w:before="58" w:line="181" w:lineRule="auto"/>
              <w:ind w:left="126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5FEC326A">
            <w:pPr>
              <w:spacing w:line="315" w:lineRule="auto"/>
              <w:rPr>
                <w:rFonts w:ascii="Arial"/>
                <w:sz w:val="21"/>
              </w:rPr>
            </w:pPr>
          </w:p>
          <w:p w14:paraId="089707EA">
            <w:pPr>
              <w:pStyle w:val="6"/>
              <w:spacing w:before="58" w:line="181" w:lineRule="auto"/>
              <w:ind w:left="126"/>
            </w:pPr>
            <w:r>
              <w:rPr>
                <w:spacing w:val="-3"/>
              </w:rPr>
              <w:t>1400.00</w:t>
            </w:r>
          </w:p>
        </w:tc>
        <w:tc>
          <w:tcPr>
            <w:tcW w:w="846" w:type="dxa"/>
            <w:vAlign w:val="top"/>
          </w:tcPr>
          <w:p w14:paraId="0BB06B97">
            <w:pPr>
              <w:spacing w:line="315" w:lineRule="auto"/>
              <w:rPr>
                <w:rFonts w:ascii="Arial"/>
                <w:sz w:val="21"/>
              </w:rPr>
            </w:pPr>
          </w:p>
          <w:p w14:paraId="0E0F094A">
            <w:pPr>
              <w:pStyle w:val="6"/>
              <w:spacing w:before="58" w:line="181" w:lineRule="auto"/>
              <w:ind w:left="124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2E631F15">
            <w:pPr>
              <w:spacing w:line="315" w:lineRule="auto"/>
              <w:rPr>
                <w:rFonts w:ascii="Arial"/>
                <w:sz w:val="21"/>
              </w:rPr>
            </w:pPr>
          </w:p>
          <w:p w14:paraId="527BBFEA">
            <w:pPr>
              <w:pStyle w:val="6"/>
              <w:spacing w:before="58" w:line="181" w:lineRule="auto"/>
              <w:ind w:left="125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69BBCBF9">
            <w:pPr>
              <w:spacing w:line="315" w:lineRule="auto"/>
              <w:rPr>
                <w:rFonts w:ascii="Arial"/>
                <w:sz w:val="21"/>
              </w:rPr>
            </w:pPr>
          </w:p>
          <w:p w14:paraId="3F79D3B9">
            <w:pPr>
              <w:pStyle w:val="6"/>
              <w:spacing w:before="58" w:line="181" w:lineRule="auto"/>
              <w:ind w:left="125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629FD859">
            <w:pPr>
              <w:spacing w:line="315" w:lineRule="auto"/>
              <w:rPr>
                <w:rFonts w:ascii="Arial"/>
                <w:sz w:val="21"/>
              </w:rPr>
            </w:pPr>
          </w:p>
          <w:p w14:paraId="45A566AD">
            <w:pPr>
              <w:pStyle w:val="6"/>
              <w:spacing w:before="58" w:line="181" w:lineRule="auto"/>
              <w:ind w:left="125"/>
            </w:pPr>
            <w:r>
              <w:rPr>
                <w:spacing w:val="-3"/>
              </w:rPr>
              <w:t>1400.00</w:t>
            </w:r>
          </w:p>
        </w:tc>
        <w:tc>
          <w:tcPr>
            <w:tcW w:w="846" w:type="dxa"/>
            <w:vAlign w:val="top"/>
          </w:tcPr>
          <w:p w14:paraId="6B12A42C">
            <w:pPr>
              <w:spacing w:line="315" w:lineRule="auto"/>
              <w:rPr>
                <w:rFonts w:ascii="Arial"/>
                <w:sz w:val="21"/>
              </w:rPr>
            </w:pPr>
          </w:p>
          <w:p w14:paraId="496980FE">
            <w:pPr>
              <w:pStyle w:val="6"/>
              <w:spacing w:before="58" w:line="181" w:lineRule="auto"/>
              <w:ind w:left="126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479ACA21">
            <w:pPr>
              <w:spacing w:line="315" w:lineRule="auto"/>
              <w:rPr>
                <w:rFonts w:ascii="Arial"/>
                <w:sz w:val="21"/>
              </w:rPr>
            </w:pPr>
          </w:p>
          <w:p w14:paraId="45EA7B22">
            <w:pPr>
              <w:pStyle w:val="6"/>
              <w:spacing w:before="58" w:line="181" w:lineRule="auto"/>
              <w:ind w:left="127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3E44D564">
            <w:pPr>
              <w:spacing w:line="315" w:lineRule="auto"/>
              <w:rPr>
                <w:rFonts w:ascii="Arial"/>
                <w:sz w:val="21"/>
              </w:rPr>
            </w:pPr>
          </w:p>
          <w:p w14:paraId="71E885A5">
            <w:pPr>
              <w:pStyle w:val="6"/>
              <w:spacing w:before="58" w:line="181" w:lineRule="auto"/>
              <w:ind w:left="127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78585B72">
            <w:pPr>
              <w:spacing w:line="315" w:lineRule="auto"/>
              <w:rPr>
                <w:rFonts w:ascii="Arial"/>
                <w:sz w:val="21"/>
              </w:rPr>
            </w:pPr>
          </w:p>
          <w:p w14:paraId="72F17024">
            <w:pPr>
              <w:pStyle w:val="6"/>
              <w:spacing w:before="58" w:line="181" w:lineRule="auto"/>
              <w:ind w:left="127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3D3C568F">
            <w:pPr>
              <w:pStyle w:val="6"/>
              <w:spacing w:before="160" w:line="180" w:lineRule="auto"/>
              <w:ind w:left="116"/>
            </w:pPr>
            <w:r>
              <w:rPr>
                <w:spacing w:val="-2"/>
              </w:rPr>
              <w:t>26400.0</w:t>
            </w:r>
          </w:p>
          <w:p w14:paraId="6552B468">
            <w:pPr>
              <w:pStyle w:val="6"/>
              <w:spacing w:before="258" w:line="180" w:lineRule="auto"/>
              <w:ind w:left="384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04B32214">
            <w:pPr>
              <w:pStyle w:val="6"/>
              <w:spacing w:before="159" w:line="181" w:lineRule="auto"/>
              <w:ind w:left="128"/>
            </w:pPr>
            <w:r>
              <w:rPr>
                <w:spacing w:val="-3"/>
              </w:rPr>
              <w:t>10900.0</w:t>
            </w:r>
          </w:p>
          <w:p w14:paraId="52170933">
            <w:pPr>
              <w:pStyle w:val="6"/>
              <w:spacing w:before="258" w:line="180" w:lineRule="auto"/>
              <w:ind w:left="384"/>
            </w:pPr>
            <w:r>
              <w:t>0</w:t>
            </w:r>
          </w:p>
        </w:tc>
        <w:tc>
          <w:tcPr>
            <w:tcW w:w="860" w:type="dxa"/>
            <w:vAlign w:val="top"/>
          </w:tcPr>
          <w:p w14:paraId="29D4BB4D">
            <w:pPr>
              <w:spacing w:line="316" w:lineRule="auto"/>
              <w:rPr>
                <w:rFonts w:ascii="Arial"/>
                <w:sz w:val="21"/>
              </w:rPr>
            </w:pPr>
          </w:p>
          <w:p w14:paraId="6A157F6B">
            <w:pPr>
              <w:pStyle w:val="6"/>
              <w:spacing w:before="58" w:line="180" w:lineRule="auto"/>
              <w:ind w:left="162"/>
            </w:pPr>
            <w:r>
              <w:rPr>
                <w:spacing w:val="-1"/>
              </w:rPr>
              <w:t>400.00</w:t>
            </w:r>
          </w:p>
        </w:tc>
      </w:tr>
      <w:tr w14:paraId="775FEA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5D0750C6">
            <w:pPr>
              <w:pStyle w:val="6"/>
              <w:spacing w:before="161" w:line="181" w:lineRule="auto"/>
              <w:ind w:left="139"/>
            </w:pPr>
            <w:r>
              <w:rPr>
                <w:spacing w:val="-3"/>
              </w:rPr>
              <w:t>2.1</w:t>
            </w:r>
          </w:p>
        </w:tc>
        <w:tc>
          <w:tcPr>
            <w:tcW w:w="3199" w:type="dxa"/>
            <w:vAlign w:val="top"/>
          </w:tcPr>
          <w:p w14:paraId="69EF5D4C">
            <w:pPr>
              <w:pStyle w:val="6"/>
              <w:spacing w:before="131" w:line="221" w:lineRule="auto"/>
              <w:ind w:left="1068"/>
            </w:pPr>
            <w:r>
              <w:rPr>
                <w:spacing w:val="-2"/>
              </w:rPr>
              <w:t>支付债券利息</w:t>
            </w:r>
          </w:p>
        </w:tc>
        <w:tc>
          <w:tcPr>
            <w:tcW w:w="1034" w:type="dxa"/>
            <w:vAlign w:val="top"/>
          </w:tcPr>
          <w:p w14:paraId="0265D70D">
            <w:pPr>
              <w:pStyle w:val="6"/>
              <w:spacing w:before="162" w:line="180" w:lineRule="auto"/>
              <w:ind w:left="162"/>
            </w:pPr>
            <w:r>
              <w:rPr>
                <w:spacing w:val="-1"/>
              </w:rPr>
              <w:t>28000.00</w:t>
            </w:r>
          </w:p>
        </w:tc>
        <w:tc>
          <w:tcPr>
            <w:tcW w:w="847" w:type="dxa"/>
            <w:vAlign w:val="top"/>
          </w:tcPr>
          <w:p w14:paraId="52886CDE">
            <w:pPr>
              <w:pStyle w:val="6"/>
              <w:spacing w:before="161" w:line="181" w:lineRule="auto"/>
              <w:ind w:left="126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24D04797">
            <w:pPr>
              <w:pStyle w:val="6"/>
              <w:spacing w:before="161" w:line="181" w:lineRule="auto"/>
              <w:ind w:left="126"/>
            </w:pPr>
            <w:r>
              <w:rPr>
                <w:spacing w:val="-3"/>
              </w:rPr>
              <w:t>1400.00</w:t>
            </w:r>
          </w:p>
        </w:tc>
        <w:tc>
          <w:tcPr>
            <w:tcW w:w="846" w:type="dxa"/>
            <w:vAlign w:val="top"/>
          </w:tcPr>
          <w:p w14:paraId="2C3CFD39">
            <w:pPr>
              <w:pStyle w:val="6"/>
              <w:spacing w:before="161" w:line="181" w:lineRule="auto"/>
              <w:ind w:left="124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2271D3DA">
            <w:pPr>
              <w:pStyle w:val="6"/>
              <w:spacing w:before="161" w:line="181" w:lineRule="auto"/>
              <w:ind w:left="125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13BCE471">
            <w:pPr>
              <w:pStyle w:val="6"/>
              <w:spacing w:before="161" w:line="181" w:lineRule="auto"/>
              <w:ind w:left="125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3AC27398">
            <w:pPr>
              <w:pStyle w:val="6"/>
              <w:spacing w:before="161" w:line="181" w:lineRule="auto"/>
              <w:ind w:left="125"/>
            </w:pPr>
            <w:r>
              <w:rPr>
                <w:spacing w:val="-3"/>
              </w:rPr>
              <w:t>1400.00</w:t>
            </w:r>
          </w:p>
        </w:tc>
        <w:tc>
          <w:tcPr>
            <w:tcW w:w="846" w:type="dxa"/>
            <w:vAlign w:val="top"/>
          </w:tcPr>
          <w:p w14:paraId="56E28D9D">
            <w:pPr>
              <w:pStyle w:val="6"/>
              <w:spacing w:before="161" w:line="181" w:lineRule="auto"/>
              <w:ind w:left="126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770F3AB5">
            <w:pPr>
              <w:pStyle w:val="6"/>
              <w:spacing w:before="161" w:line="181" w:lineRule="auto"/>
              <w:ind w:left="127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32A578E2">
            <w:pPr>
              <w:pStyle w:val="6"/>
              <w:spacing w:before="161" w:line="181" w:lineRule="auto"/>
              <w:ind w:left="127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593A3B38">
            <w:pPr>
              <w:pStyle w:val="6"/>
              <w:spacing w:before="161" w:line="181" w:lineRule="auto"/>
              <w:ind w:left="127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4E66ECC9">
            <w:pPr>
              <w:pStyle w:val="6"/>
              <w:spacing w:before="161" w:line="181" w:lineRule="auto"/>
              <w:ind w:left="127"/>
            </w:pPr>
            <w:r>
              <w:rPr>
                <w:spacing w:val="-3"/>
              </w:rPr>
              <w:t>1400.00</w:t>
            </w:r>
          </w:p>
        </w:tc>
        <w:tc>
          <w:tcPr>
            <w:tcW w:w="847" w:type="dxa"/>
            <w:vAlign w:val="top"/>
          </w:tcPr>
          <w:p w14:paraId="571047B4">
            <w:pPr>
              <w:pStyle w:val="6"/>
              <w:spacing w:before="162" w:line="180" w:lineRule="auto"/>
              <w:ind w:left="158"/>
            </w:pPr>
            <w:r>
              <w:rPr>
                <w:spacing w:val="-1"/>
              </w:rPr>
              <w:t>900.00</w:t>
            </w:r>
          </w:p>
        </w:tc>
        <w:tc>
          <w:tcPr>
            <w:tcW w:w="860" w:type="dxa"/>
            <w:vAlign w:val="top"/>
          </w:tcPr>
          <w:p w14:paraId="363AFC65">
            <w:pPr>
              <w:pStyle w:val="6"/>
              <w:spacing w:before="162" w:line="180" w:lineRule="auto"/>
              <w:ind w:left="162"/>
            </w:pPr>
            <w:r>
              <w:rPr>
                <w:spacing w:val="-1"/>
              </w:rPr>
              <w:t>400.00</w:t>
            </w:r>
          </w:p>
        </w:tc>
      </w:tr>
      <w:tr w14:paraId="140942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2411548D">
            <w:pPr>
              <w:pStyle w:val="6"/>
              <w:spacing w:before="161" w:line="180" w:lineRule="auto"/>
              <w:ind w:left="139"/>
            </w:pPr>
            <w:r>
              <w:rPr>
                <w:spacing w:val="-3"/>
              </w:rPr>
              <w:t>2.2</w:t>
            </w:r>
          </w:p>
        </w:tc>
        <w:tc>
          <w:tcPr>
            <w:tcW w:w="3199" w:type="dxa"/>
            <w:vAlign w:val="top"/>
          </w:tcPr>
          <w:p w14:paraId="695F23BB">
            <w:pPr>
              <w:pStyle w:val="6"/>
              <w:spacing w:before="130" w:line="221" w:lineRule="auto"/>
              <w:ind w:left="888"/>
            </w:pPr>
            <w:r>
              <w:rPr>
                <w:spacing w:val="-2"/>
              </w:rPr>
              <w:t>支付债券发行费用</w:t>
            </w:r>
          </w:p>
        </w:tc>
        <w:tc>
          <w:tcPr>
            <w:tcW w:w="1034" w:type="dxa"/>
            <w:vAlign w:val="top"/>
          </w:tcPr>
          <w:p w14:paraId="14808C0D">
            <w:pPr>
              <w:pStyle w:val="6"/>
              <w:spacing w:before="161" w:line="180" w:lineRule="auto"/>
              <w:ind w:left="298"/>
            </w:pPr>
            <w:r>
              <w:rPr>
                <w:spacing w:val="-2"/>
              </w:rPr>
              <w:t>35.00</w:t>
            </w:r>
          </w:p>
        </w:tc>
        <w:tc>
          <w:tcPr>
            <w:tcW w:w="847" w:type="dxa"/>
            <w:vAlign w:val="top"/>
          </w:tcPr>
          <w:p w14:paraId="1FA8560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CB77BA8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15B80C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DB0C17E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4A4163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A34E156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80727B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ADDDD0C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A164655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4C4F78E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B2324E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F79BD04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76B9217">
            <w:pPr>
              <w:rPr>
                <w:rFonts w:ascii="Arial"/>
                <w:sz w:val="21"/>
              </w:rPr>
            </w:pPr>
          </w:p>
        </w:tc>
      </w:tr>
      <w:tr w14:paraId="205128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39" w:type="dxa"/>
            <w:vAlign w:val="top"/>
          </w:tcPr>
          <w:p w14:paraId="66FFF852">
            <w:pPr>
              <w:spacing w:line="318" w:lineRule="auto"/>
              <w:rPr>
                <w:rFonts w:ascii="Arial"/>
                <w:sz w:val="21"/>
              </w:rPr>
            </w:pPr>
          </w:p>
          <w:p w14:paraId="5693596B">
            <w:pPr>
              <w:pStyle w:val="6"/>
              <w:spacing w:before="58" w:line="180" w:lineRule="auto"/>
              <w:ind w:left="139"/>
            </w:pPr>
            <w:r>
              <w:rPr>
                <w:spacing w:val="-3"/>
              </w:rPr>
              <w:t>2.3</w:t>
            </w:r>
          </w:p>
        </w:tc>
        <w:tc>
          <w:tcPr>
            <w:tcW w:w="3199" w:type="dxa"/>
            <w:vAlign w:val="top"/>
          </w:tcPr>
          <w:p w14:paraId="2605427F">
            <w:pPr>
              <w:spacing w:line="287" w:lineRule="auto"/>
              <w:rPr>
                <w:rFonts w:ascii="Arial"/>
                <w:sz w:val="21"/>
              </w:rPr>
            </w:pPr>
          </w:p>
          <w:p w14:paraId="3A61EFC2">
            <w:pPr>
              <w:pStyle w:val="6"/>
              <w:spacing w:before="58" w:line="221" w:lineRule="auto"/>
              <w:ind w:left="888"/>
            </w:pPr>
            <w:r>
              <w:rPr>
                <w:spacing w:val="-2"/>
              </w:rPr>
              <w:t>支付专项债券本金</w:t>
            </w:r>
          </w:p>
        </w:tc>
        <w:tc>
          <w:tcPr>
            <w:tcW w:w="1034" w:type="dxa"/>
            <w:vAlign w:val="top"/>
          </w:tcPr>
          <w:p w14:paraId="5ABEE5C7">
            <w:pPr>
              <w:spacing w:line="318" w:lineRule="auto"/>
              <w:rPr>
                <w:rFonts w:ascii="Arial"/>
                <w:sz w:val="21"/>
              </w:rPr>
            </w:pPr>
          </w:p>
          <w:p w14:paraId="00DF17EC">
            <w:pPr>
              <w:pStyle w:val="6"/>
              <w:spacing w:before="58" w:line="180" w:lineRule="auto"/>
              <w:ind w:left="164"/>
            </w:pPr>
            <w:r>
              <w:rPr>
                <w:spacing w:val="-2"/>
              </w:rPr>
              <w:t>35000.00</w:t>
            </w:r>
          </w:p>
        </w:tc>
        <w:tc>
          <w:tcPr>
            <w:tcW w:w="847" w:type="dxa"/>
            <w:vAlign w:val="top"/>
          </w:tcPr>
          <w:p w14:paraId="147E5E3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203B50C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15067C2E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1C66A1D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2359E2D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D5CB2CE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A601A0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863EAA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1E7646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666CFBA4">
            <w:pPr>
              <w:spacing w:line="318" w:lineRule="auto"/>
              <w:rPr>
                <w:rFonts w:ascii="Arial"/>
                <w:sz w:val="21"/>
              </w:rPr>
            </w:pPr>
          </w:p>
          <w:p w14:paraId="037C187F">
            <w:pPr>
              <w:pStyle w:val="6"/>
              <w:spacing w:before="58" w:line="180" w:lineRule="auto"/>
              <w:ind w:left="250"/>
            </w:pPr>
            <w:r>
              <w:rPr>
                <w:spacing w:val="-2"/>
              </w:rPr>
              <w:t>0.00</w:t>
            </w:r>
          </w:p>
        </w:tc>
        <w:tc>
          <w:tcPr>
            <w:tcW w:w="847" w:type="dxa"/>
            <w:vAlign w:val="top"/>
          </w:tcPr>
          <w:p w14:paraId="7C51510C">
            <w:pPr>
              <w:pStyle w:val="6"/>
              <w:spacing w:before="160" w:line="180" w:lineRule="auto"/>
              <w:ind w:left="116"/>
            </w:pPr>
            <w:r>
              <w:rPr>
                <w:spacing w:val="-2"/>
              </w:rPr>
              <w:t>25000.0</w:t>
            </w:r>
          </w:p>
          <w:p w14:paraId="101C90BB">
            <w:pPr>
              <w:pStyle w:val="6"/>
              <w:spacing w:before="261" w:line="180" w:lineRule="auto"/>
              <w:ind w:left="384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325D3C0E">
            <w:pPr>
              <w:pStyle w:val="6"/>
              <w:spacing w:before="159" w:line="181" w:lineRule="auto"/>
              <w:ind w:left="128"/>
            </w:pPr>
            <w:r>
              <w:rPr>
                <w:spacing w:val="-3"/>
              </w:rPr>
              <w:t>10000.0</w:t>
            </w:r>
          </w:p>
          <w:p w14:paraId="022E81B2">
            <w:pPr>
              <w:pStyle w:val="6"/>
              <w:spacing w:before="261" w:line="180" w:lineRule="auto"/>
              <w:ind w:left="384"/>
            </w:pPr>
            <w:r>
              <w:t>0</w:t>
            </w:r>
          </w:p>
        </w:tc>
        <w:tc>
          <w:tcPr>
            <w:tcW w:w="860" w:type="dxa"/>
            <w:vAlign w:val="top"/>
          </w:tcPr>
          <w:p w14:paraId="04EADEBE">
            <w:pPr>
              <w:spacing w:line="318" w:lineRule="auto"/>
              <w:rPr>
                <w:rFonts w:ascii="Arial"/>
                <w:sz w:val="21"/>
              </w:rPr>
            </w:pPr>
          </w:p>
          <w:p w14:paraId="779C48AC">
            <w:pPr>
              <w:pStyle w:val="6"/>
              <w:spacing w:before="58" w:line="180" w:lineRule="auto"/>
              <w:ind w:left="255"/>
            </w:pPr>
            <w:r>
              <w:rPr>
                <w:spacing w:val="-2"/>
              </w:rPr>
              <w:t>0.00</w:t>
            </w:r>
          </w:p>
        </w:tc>
      </w:tr>
      <w:tr w14:paraId="02288F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39" w:type="dxa"/>
            <w:vAlign w:val="top"/>
          </w:tcPr>
          <w:p w14:paraId="766720CB">
            <w:pPr>
              <w:pStyle w:val="6"/>
              <w:spacing w:before="130" w:line="235" w:lineRule="auto"/>
              <w:ind w:left="210"/>
            </w:pPr>
            <w:r>
              <w:t>四</w:t>
            </w:r>
          </w:p>
        </w:tc>
        <w:tc>
          <w:tcPr>
            <w:tcW w:w="3199" w:type="dxa"/>
            <w:vAlign w:val="top"/>
          </w:tcPr>
          <w:p w14:paraId="335AD3B5">
            <w:pPr>
              <w:pStyle w:val="6"/>
              <w:spacing w:before="131" w:line="222" w:lineRule="auto"/>
              <w:ind w:left="1067"/>
            </w:pPr>
            <w:r>
              <w:rPr>
                <w:spacing w:val="-2"/>
              </w:rPr>
              <w:t>现金流量总计</w:t>
            </w:r>
          </w:p>
        </w:tc>
        <w:tc>
          <w:tcPr>
            <w:tcW w:w="1034" w:type="dxa"/>
            <w:vAlign w:val="top"/>
          </w:tcPr>
          <w:p w14:paraId="3CE2D611">
            <w:pPr>
              <w:pStyle w:val="6"/>
              <w:spacing w:before="162" w:line="180" w:lineRule="auto"/>
              <w:ind w:left="341"/>
            </w:pPr>
            <w:r>
              <w:rPr>
                <w:spacing w:val="-2"/>
              </w:rPr>
              <w:t>0.00</w:t>
            </w:r>
          </w:p>
        </w:tc>
        <w:tc>
          <w:tcPr>
            <w:tcW w:w="847" w:type="dxa"/>
            <w:vAlign w:val="top"/>
          </w:tcPr>
          <w:p w14:paraId="10D71C9A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4E68DB83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007F34E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7E89BF91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3E08D0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552B8862"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Align w:val="top"/>
          </w:tcPr>
          <w:p w14:paraId="2ADE86C4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5A3EF57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2E3C5790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04D03A3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0BE04385"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 w14:paraId="39614428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223A27C4">
            <w:pPr>
              <w:rPr>
                <w:rFonts w:ascii="Arial"/>
                <w:sz w:val="21"/>
              </w:rPr>
            </w:pPr>
          </w:p>
        </w:tc>
      </w:tr>
      <w:tr w14:paraId="3841E1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39" w:type="dxa"/>
            <w:vAlign w:val="top"/>
          </w:tcPr>
          <w:p w14:paraId="72B9A587">
            <w:pPr>
              <w:spacing w:line="318" w:lineRule="auto"/>
              <w:rPr>
                <w:rFonts w:ascii="Arial"/>
                <w:sz w:val="21"/>
              </w:rPr>
            </w:pPr>
          </w:p>
          <w:p w14:paraId="5D86C0FF">
            <w:pPr>
              <w:pStyle w:val="6"/>
              <w:spacing w:before="58" w:line="181" w:lineRule="auto"/>
              <w:ind w:left="242"/>
            </w:pPr>
            <w:r>
              <w:t>1</w:t>
            </w:r>
          </w:p>
        </w:tc>
        <w:tc>
          <w:tcPr>
            <w:tcW w:w="3199" w:type="dxa"/>
            <w:vAlign w:val="top"/>
          </w:tcPr>
          <w:p w14:paraId="753C2FB3">
            <w:pPr>
              <w:spacing w:line="288" w:lineRule="auto"/>
              <w:rPr>
                <w:rFonts w:ascii="Arial"/>
                <w:sz w:val="21"/>
              </w:rPr>
            </w:pPr>
          </w:p>
          <w:p w14:paraId="2E6596CB">
            <w:pPr>
              <w:pStyle w:val="6"/>
              <w:spacing w:before="58" w:line="223" w:lineRule="auto"/>
              <w:ind w:left="888"/>
            </w:pPr>
            <w:r>
              <w:rPr>
                <w:spacing w:val="-2"/>
              </w:rPr>
              <w:t>项目期的期初资金</w:t>
            </w:r>
          </w:p>
        </w:tc>
        <w:tc>
          <w:tcPr>
            <w:tcW w:w="1034" w:type="dxa"/>
            <w:vAlign w:val="top"/>
          </w:tcPr>
          <w:p w14:paraId="750F0D5C">
            <w:pPr>
              <w:spacing w:line="319" w:lineRule="auto"/>
              <w:rPr>
                <w:rFonts w:ascii="Arial"/>
                <w:sz w:val="21"/>
              </w:rPr>
            </w:pPr>
          </w:p>
          <w:p w14:paraId="0086B5C5">
            <w:pPr>
              <w:pStyle w:val="6"/>
              <w:spacing w:before="58" w:line="180" w:lineRule="auto"/>
              <w:ind w:left="118"/>
            </w:pPr>
            <w:r>
              <w:rPr>
                <w:spacing w:val="-1"/>
              </w:rPr>
              <w:t>306638.22</w:t>
            </w:r>
          </w:p>
        </w:tc>
        <w:tc>
          <w:tcPr>
            <w:tcW w:w="847" w:type="dxa"/>
            <w:vAlign w:val="top"/>
          </w:tcPr>
          <w:p w14:paraId="1598DBC9">
            <w:pPr>
              <w:pStyle w:val="6"/>
              <w:spacing w:before="162" w:line="181" w:lineRule="auto"/>
              <w:ind w:left="126"/>
            </w:pPr>
            <w:r>
              <w:rPr>
                <w:spacing w:val="-3"/>
              </w:rPr>
              <w:t>11184.3</w:t>
            </w:r>
          </w:p>
          <w:p w14:paraId="5CFC14C6">
            <w:pPr>
              <w:pStyle w:val="6"/>
              <w:spacing w:before="259" w:line="180" w:lineRule="auto"/>
              <w:ind w:left="380"/>
            </w:pPr>
            <w:r>
              <w:t>4</w:t>
            </w:r>
          </w:p>
        </w:tc>
        <w:tc>
          <w:tcPr>
            <w:tcW w:w="847" w:type="dxa"/>
            <w:vAlign w:val="top"/>
          </w:tcPr>
          <w:p w14:paraId="59112D2A">
            <w:pPr>
              <w:pStyle w:val="6"/>
              <w:spacing w:before="162" w:line="181" w:lineRule="auto"/>
              <w:ind w:left="126"/>
            </w:pPr>
            <w:r>
              <w:rPr>
                <w:spacing w:val="-3"/>
              </w:rPr>
              <w:t>13462.4</w:t>
            </w:r>
          </w:p>
          <w:p w14:paraId="39897391">
            <w:pPr>
              <w:pStyle w:val="6"/>
              <w:spacing w:before="259" w:line="179" w:lineRule="auto"/>
              <w:ind w:left="386"/>
            </w:pPr>
            <w:r>
              <w:t>7</w:t>
            </w:r>
          </w:p>
        </w:tc>
        <w:tc>
          <w:tcPr>
            <w:tcW w:w="846" w:type="dxa"/>
            <w:vAlign w:val="top"/>
          </w:tcPr>
          <w:p w14:paraId="19DABF6D">
            <w:pPr>
              <w:pStyle w:val="6"/>
              <w:spacing w:before="162" w:line="181" w:lineRule="auto"/>
              <w:ind w:left="124"/>
            </w:pPr>
            <w:r>
              <w:rPr>
                <w:spacing w:val="-3"/>
              </w:rPr>
              <w:t>15740.6</w:t>
            </w:r>
          </w:p>
          <w:p w14:paraId="01EDCB52">
            <w:pPr>
              <w:pStyle w:val="6"/>
              <w:spacing w:before="258" w:line="180" w:lineRule="auto"/>
              <w:ind w:left="383"/>
            </w:pPr>
            <w:r>
              <w:t>0</w:t>
            </w:r>
          </w:p>
        </w:tc>
        <w:tc>
          <w:tcPr>
            <w:tcW w:w="847" w:type="dxa"/>
            <w:vAlign w:val="top"/>
          </w:tcPr>
          <w:p w14:paraId="5DE74926">
            <w:pPr>
              <w:pStyle w:val="6"/>
              <w:spacing w:before="162" w:line="181" w:lineRule="auto"/>
              <w:ind w:left="125"/>
            </w:pPr>
            <w:r>
              <w:rPr>
                <w:spacing w:val="-3"/>
              </w:rPr>
              <w:t>18018.7</w:t>
            </w:r>
          </w:p>
          <w:p w14:paraId="47A2AE10">
            <w:pPr>
              <w:pStyle w:val="6"/>
              <w:spacing w:before="258" w:line="180" w:lineRule="auto"/>
              <w:ind w:left="386"/>
            </w:pPr>
            <w:r>
              <w:t>3</w:t>
            </w:r>
          </w:p>
        </w:tc>
        <w:tc>
          <w:tcPr>
            <w:tcW w:w="847" w:type="dxa"/>
            <w:vAlign w:val="top"/>
          </w:tcPr>
          <w:p w14:paraId="6AD77E31">
            <w:pPr>
              <w:pStyle w:val="6"/>
              <w:spacing w:before="163" w:line="180" w:lineRule="auto"/>
              <w:ind w:left="114"/>
            </w:pPr>
            <w:r>
              <w:rPr>
                <w:spacing w:val="-2"/>
              </w:rPr>
              <w:t>20394.8</w:t>
            </w:r>
          </w:p>
          <w:p w14:paraId="27750629">
            <w:pPr>
              <w:pStyle w:val="6"/>
              <w:spacing w:before="258" w:line="180" w:lineRule="auto"/>
              <w:ind w:left="384"/>
            </w:pPr>
            <w:r>
              <w:t>9</w:t>
            </w:r>
          </w:p>
        </w:tc>
        <w:tc>
          <w:tcPr>
            <w:tcW w:w="847" w:type="dxa"/>
            <w:vAlign w:val="top"/>
          </w:tcPr>
          <w:p w14:paraId="58D0EEBC">
            <w:pPr>
              <w:pStyle w:val="6"/>
              <w:spacing w:before="162" w:line="181" w:lineRule="auto"/>
              <w:ind w:left="114"/>
            </w:pPr>
            <w:r>
              <w:rPr>
                <w:spacing w:val="-2"/>
              </w:rPr>
              <w:t>22771.0</w:t>
            </w:r>
          </w:p>
          <w:p w14:paraId="282FBCCC">
            <w:pPr>
              <w:pStyle w:val="6"/>
              <w:spacing w:before="259" w:line="180" w:lineRule="auto"/>
              <w:ind w:left="382"/>
            </w:pPr>
            <w:r>
              <w:t>4</w:t>
            </w:r>
          </w:p>
        </w:tc>
        <w:tc>
          <w:tcPr>
            <w:tcW w:w="846" w:type="dxa"/>
            <w:vAlign w:val="top"/>
          </w:tcPr>
          <w:p w14:paraId="6AB08DA9">
            <w:pPr>
              <w:pStyle w:val="6"/>
              <w:spacing w:before="162" w:line="181" w:lineRule="auto"/>
              <w:ind w:left="114"/>
            </w:pPr>
            <w:r>
              <w:rPr>
                <w:spacing w:val="-2"/>
              </w:rPr>
              <w:t>25147.1</w:t>
            </w:r>
          </w:p>
          <w:p w14:paraId="34AC3EDA">
            <w:pPr>
              <w:pStyle w:val="6"/>
              <w:spacing w:before="258" w:line="180" w:lineRule="auto"/>
              <w:ind w:left="384"/>
            </w:pPr>
            <w:r>
              <w:t>9</w:t>
            </w:r>
          </w:p>
        </w:tc>
        <w:tc>
          <w:tcPr>
            <w:tcW w:w="847" w:type="dxa"/>
            <w:vAlign w:val="top"/>
          </w:tcPr>
          <w:p w14:paraId="66A1528C">
            <w:pPr>
              <w:pStyle w:val="6"/>
              <w:spacing w:before="163" w:line="180" w:lineRule="auto"/>
              <w:ind w:left="116"/>
            </w:pPr>
            <w:r>
              <w:rPr>
                <w:spacing w:val="-2"/>
              </w:rPr>
              <w:t>27624.3</w:t>
            </w:r>
          </w:p>
          <w:p w14:paraId="15B30AD9">
            <w:pPr>
              <w:pStyle w:val="6"/>
              <w:spacing w:before="259" w:line="180" w:lineRule="auto"/>
              <w:ind w:left="384"/>
            </w:pPr>
            <w:r>
              <w:t>4</w:t>
            </w:r>
          </w:p>
        </w:tc>
        <w:tc>
          <w:tcPr>
            <w:tcW w:w="847" w:type="dxa"/>
            <w:vAlign w:val="top"/>
          </w:tcPr>
          <w:p w14:paraId="6EF976FB">
            <w:pPr>
              <w:pStyle w:val="6"/>
              <w:spacing w:before="162" w:line="181" w:lineRule="auto"/>
              <w:ind w:left="117"/>
            </w:pPr>
            <w:r>
              <w:rPr>
                <w:spacing w:val="-2"/>
              </w:rPr>
              <w:t>30101.4</w:t>
            </w:r>
          </w:p>
          <w:p w14:paraId="0F549AE2">
            <w:pPr>
              <w:pStyle w:val="6"/>
              <w:spacing w:before="258" w:line="180" w:lineRule="auto"/>
              <w:ind w:left="383"/>
            </w:pPr>
            <w:r>
              <w:t>9</w:t>
            </w:r>
          </w:p>
        </w:tc>
        <w:tc>
          <w:tcPr>
            <w:tcW w:w="847" w:type="dxa"/>
            <w:vAlign w:val="top"/>
          </w:tcPr>
          <w:p w14:paraId="314AFDC0">
            <w:pPr>
              <w:pStyle w:val="6"/>
              <w:spacing w:before="163" w:line="180" w:lineRule="auto"/>
              <w:ind w:left="117"/>
            </w:pPr>
            <w:r>
              <w:rPr>
                <w:spacing w:val="-2"/>
              </w:rPr>
              <w:t>32578.6</w:t>
            </w:r>
          </w:p>
          <w:p w14:paraId="57E061AA">
            <w:pPr>
              <w:pStyle w:val="6"/>
              <w:spacing w:before="258" w:line="180" w:lineRule="auto"/>
              <w:ind w:left="386"/>
            </w:pPr>
            <w:r>
              <w:t>3</w:t>
            </w:r>
          </w:p>
        </w:tc>
        <w:tc>
          <w:tcPr>
            <w:tcW w:w="847" w:type="dxa"/>
            <w:vAlign w:val="top"/>
          </w:tcPr>
          <w:p w14:paraId="6600584A">
            <w:pPr>
              <w:pStyle w:val="6"/>
              <w:spacing w:before="162" w:line="181" w:lineRule="auto"/>
              <w:ind w:left="118"/>
            </w:pPr>
            <w:r>
              <w:rPr>
                <w:spacing w:val="-2"/>
              </w:rPr>
              <w:t>35159.8</w:t>
            </w:r>
          </w:p>
          <w:p w14:paraId="24A72DC9">
            <w:pPr>
              <w:pStyle w:val="6"/>
              <w:spacing w:before="258" w:line="180" w:lineRule="auto"/>
              <w:ind w:left="386"/>
            </w:pPr>
            <w:r>
              <w:t>3</w:t>
            </w:r>
          </w:p>
        </w:tc>
        <w:tc>
          <w:tcPr>
            <w:tcW w:w="847" w:type="dxa"/>
            <w:vAlign w:val="top"/>
          </w:tcPr>
          <w:p w14:paraId="21045299">
            <w:pPr>
              <w:pStyle w:val="6"/>
              <w:spacing w:before="162" w:line="181" w:lineRule="auto"/>
              <w:ind w:left="128"/>
            </w:pPr>
            <w:r>
              <w:rPr>
                <w:spacing w:val="-3"/>
              </w:rPr>
              <w:t>12741.0</w:t>
            </w:r>
          </w:p>
          <w:p w14:paraId="0C8EF5A0">
            <w:pPr>
              <w:pStyle w:val="6"/>
              <w:spacing w:before="258" w:line="180" w:lineRule="auto"/>
              <w:ind w:left="387"/>
            </w:pPr>
            <w:r>
              <w:t>3</w:t>
            </w:r>
          </w:p>
        </w:tc>
        <w:tc>
          <w:tcPr>
            <w:tcW w:w="860" w:type="dxa"/>
            <w:vAlign w:val="top"/>
          </w:tcPr>
          <w:p w14:paraId="71A708F8">
            <w:pPr>
              <w:pStyle w:val="6"/>
              <w:spacing w:before="162" w:line="181" w:lineRule="auto"/>
              <w:ind w:left="133"/>
            </w:pPr>
            <w:r>
              <w:rPr>
                <w:spacing w:val="-3"/>
              </w:rPr>
              <w:t>17277.9</w:t>
            </w:r>
          </w:p>
          <w:p w14:paraId="5C76E23A">
            <w:pPr>
              <w:pStyle w:val="6"/>
              <w:spacing w:before="258" w:line="180" w:lineRule="auto"/>
              <w:ind w:left="389"/>
            </w:pPr>
            <w:r>
              <w:t>0</w:t>
            </w:r>
          </w:p>
        </w:tc>
      </w:tr>
      <w:tr w14:paraId="22F3E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39" w:type="dxa"/>
            <w:vAlign w:val="top"/>
          </w:tcPr>
          <w:p w14:paraId="0F2B342F">
            <w:pPr>
              <w:spacing w:line="321" w:lineRule="auto"/>
              <w:rPr>
                <w:rFonts w:ascii="Arial"/>
                <w:sz w:val="21"/>
              </w:rPr>
            </w:pPr>
          </w:p>
          <w:p w14:paraId="49292C10">
            <w:pPr>
              <w:pStyle w:val="6"/>
              <w:spacing w:before="58" w:line="180" w:lineRule="auto"/>
              <w:ind w:left="231"/>
            </w:pPr>
            <w:r>
              <w:t>2</w:t>
            </w:r>
          </w:p>
        </w:tc>
        <w:tc>
          <w:tcPr>
            <w:tcW w:w="3199" w:type="dxa"/>
            <w:vAlign w:val="top"/>
          </w:tcPr>
          <w:p w14:paraId="65A000E1">
            <w:pPr>
              <w:spacing w:line="290" w:lineRule="auto"/>
              <w:rPr>
                <w:rFonts w:ascii="Arial"/>
                <w:sz w:val="21"/>
              </w:rPr>
            </w:pPr>
          </w:p>
          <w:p w14:paraId="2A4E00EA">
            <w:pPr>
              <w:pStyle w:val="6"/>
              <w:spacing w:before="58" w:line="222" w:lineRule="auto"/>
              <w:ind w:left="348"/>
            </w:pPr>
            <w:r>
              <w:rPr>
                <w:spacing w:val="-4"/>
              </w:rPr>
              <w:t>项目期内现金变动（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一+二+三）</w:t>
            </w:r>
          </w:p>
        </w:tc>
        <w:tc>
          <w:tcPr>
            <w:tcW w:w="1034" w:type="dxa"/>
            <w:vAlign w:val="top"/>
          </w:tcPr>
          <w:p w14:paraId="15731FCE">
            <w:pPr>
              <w:spacing w:line="321" w:lineRule="auto"/>
              <w:rPr>
                <w:rFonts w:ascii="Arial"/>
                <w:sz w:val="21"/>
              </w:rPr>
            </w:pPr>
          </w:p>
          <w:p w14:paraId="3A39AB2C">
            <w:pPr>
              <w:pStyle w:val="6"/>
              <w:spacing w:before="58" w:line="180" w:lineRule="auto"/>
              <w:ind w:left="164"/>
            </w:pPr>
            <w:r>
              <w:rPr>
                <w:spacing w:val="-2"/>
              </w:rPr>
              <w:t>32040.58</w:t>
            </w:r>
          </w:p>
        </w:tc>
        <w:tc>
          <w:tcPr>
            <w:tcW w:w="847" w:type="dxa"/>
            <w:vAlign w:val="top"/>
          </w:tcPr>
          <w:p w14:paraId="52D13007">
            <w:pPr>
              <w:spacing w:line="320" w:lineRule="auto"/>
              <w:rPr>
                <w:rFonts w:ascii="Arial"/>
                <w:sz w:val="21"/>
              </w:rPr>
            </w:pPr>
          </w:p>
          <w:p w14:paraId="6D09DC40">
            <w:pPr>
              <w:pStyle w:val="6"/>
              <w:spacing w:before="58" w:line="181" w:lineRule="auto"/>
              <w:ind w:left="115"/>
            </w:pPr>
            <w:r>
              <w:rPr>
                <w:spacing w:val="-2"/>
              </w:rPr>
              <w:t>2278.13</w:t>
            </w:r>
          </w:p>
        </w:tc>
        <w:tc>
          <w:tcPr>
            <w:tcW w:w="847" w:type="dxa"/>
            <w:vAlign w:val="top"/>
          </w:tcPr>
          <w:p w14:paraId="6372A3EE">
            <w:pPr>
              <w:spacing w:line="320" w:lineRule="auto"/>
              <w:rPr>
                <w:rFonts w:ascii="Arial"/>
                <w:sz w:val="21"/>
              </w:rPr>
            </w:pPr>
          </w:p>
          <w:p w14:paraId="69B3E62F">
            <w:pPr>
              <w:pStyle w:val="6"/>
              <w:spacing w:before="58" w:line="181" w:lineRule="auto"/>
              <w:ind w:left="115"/>
            </w:pPr>
            <w:r>
              <w:rPr>
                <w:spacing w:val="-2"/>
              </w:rPr>
              <w:t>2278.13</w:t>
            </w:r>
          </w:p>
        </w:tc>
        <w:tc>
          <w:tcPr>
            <w:tcW w:w="846" w:type="dxa"/>
            <w:vAlign w:val="top"/>
          </w:tcPr>
          <w:p w14:paraId="2EC20666">
            <w:pPr>
              <w:spacing w:line="320" w:lineRule="auto"/>
              <w:rPr>
                <w:rFonts w:ascii="Arial"/>
                <w:sz w:val="21"/>
              </w:rPr>
            </w:pPr>
          </w:p>
          <w:p w14:paraId="2A5F653C">
            <w:pPr>
              <w:pStyle w:val="6"/>
              <w:spacing w:before="58" w:line="181" w:lineRule="auto"/>
              <w:ind w:left="113"/>
            </w:pPr>
            <w:r>
              <w:rPr>
                <w:spacing w:val="-2"/>
              </w:rPr>
              <w:t>2278.13</w:t>
            </w:r>
          </w:p>
        </w:tc>
        <w:tc>
          <w:tcPr>
            <w:tcW w:w="847" w:type="dxa"/>
            <w:vAlign w:val="top"/>
          </w:tcPr>
          <w:p w14:paraId="1266C577">
            <w:pPr>
              <w:spacing w:line="320" w:lineRule="auto"/>
              <w:rPr>
                <w:rFonts w:ascii="Arial"/>
                <w:sz w:val="21"/>
              </w:rPr>
            </w:pPr>
          </w:p>
          <w:p w14:paraId="0E3CBF4D">
            <w:pPr>
              <w:pStyle w:val="6"/>
              <w:spacing w:before="58" w:line="181" w:lineRule="auto"/>
              <w:ind w:left="114"/>
            </w:pPr>
            <w:r>
              <w:rPr>
                <w:spacing w:val="-2"/>
              </w:rPr>
              <w:t>2376.15</w:t>
            </w:r>
          </w:p>
        </w:tc>
        <w:tc>
          <w:tcPr>
            <w:tcW w:w="847" w:type="dxa"/>
            <w:vAlign w:val="top"/>
          </w:tcPr>
          <w:p w14:paraId="2A26646A">
            <w:pPr>
              <w:spacing w:line="320" w:lineRule="auto"/>
              <w:rPr>
                <w:rFonts w:ascii="Arial"/>
                <w:sz w:val="21"/>
              </w:rPr>
            </w:pPr>
          </w:p>
          <w:p w14:paraId="6F391622">
            <w:pPr>
              <w:pStyle w:val="6"/>
              <w:spacing w:before="58" w:line="181" w:lineRule="auto"/>
              <w:ind w:left="114"/>
            </w:pPr>
            <w:r>
              <w:rPr>
                <w:spacing w:val="-2"/>
              </w:rPr>
              <w:t>2376.15</w:t>
            </w:r>
          </w:p>
        </w:tc>
        <w:tc>
          <w:tcPr>
            <w:tcW w:w="847" w:type="dxa"/>
            <w:vAlign w:val="top"/>
          </w:tcPr>
          <w:p w14:paraId="2A230744">
            <w:pPr>
              <w:spacing w:line="320" w:lineRule="auto"/>
              <w:rPr>
                <w:rFonts w:ascii="Arial"/>
                <w:sz w:val="21"/>
              </w:rPr>
            </w:pPr>
          </w:p>
          <w:p w14:paraId="7AC939F5">
            <w:pPr>
              <w:pStyle w:val="6"/>
              <w:spacing w:before="58" w:line="181" w:lineRule="auto"/>
              <w:ind w:left="114"/>
            </w:pPr>
            <w:r>
              <w:rPr>
                <w:spacing w:val="-2"/>
              </w:rPr>
              <w:t>2376.15</w:t>
            </w:r>
          </w:p>
        </w:tc>
        <w:tc>
          <w:tcPr>
            <w:tcW w:w="846" w:type="dxa"/>
            <w:vAlign w:val="top"/>
          </w:tcPr>
          <w:p w14:paraId="0FA4E3AE">
            <w:pPr>
              <w:spacing w:line="320" w:lineRule="auto"/>
              <w:rPr>
                <w:rFonts w:ascii="Arial"/>
                <w:sz w:val="21"/>
              </w:rPr>
            </w:pPr>
          </w:p>
          <w:p w14:paraId="05C34436">
            <w:pPr>
              <w:pStyle w:val="6"/>
              <w:spacing w:before="58" w:line="181" w:lineRule="auto"/>
              <w:ind w:left="114"/>
            </w:pPr>
            <w:r>
              <w:rPr>
                <w:spacing w:val="-2"/>
              </w:rPr>
              <w:t>2477.15</w:t>
            </w:r>
          </w:p>
        </w:tc>
        <w:tc>
          <w:tcPr>
            <w:tcW w:w="847" w:type="dxa"/>
            <w:vAlign w:val="top"/>
          </w:tcPr>
          <w:p w14:paraId="52C984EF">
            <w:pPr>
              <w:spacing w:line="320" w:lineRule="auto"/>
              <w:rPr>
                <w:rFonts w:ascii="Arial"/>
                <w:sz w:val="21"/>
              </w:rPr>
            </w:pPr>
          </w:p>
          <w:p w14:paraId="7B61BE33">
            <w:pPr>
              <w:pStyle w:val="6"/>
              <w:spacing w:before="58" w:line="181" w:lineRule="auto"/>
              <w:ind w:left="116"/>
            </w:pPr>
            <w:r>
              <w:rPr>
                <w:spacing w:val="-2"/>
              </w:rPr>
              <w:t>2477.15</w:t>
            </w:r>
          </w:p>
        </w:tc>
        <w:tc>
          <w:tcPr>
            <w:tcW w:w="847" w:type="dxa"/>
            <w:vAlign w:val="top"/>
          </w:tcPr>
          <w:p w14:paraId="6FFE6B37">
            <w:pPr>
              <w:spacing w:line="320" w:lineRule="auto"/>
              <w:rPr>
                <w:rFonts w:ascii="Arial"/>
                <w:sz w:val="21"/>
              </w:rPr>
            </w:pPr>
          </w:p>
          <w:p w14:paraId="2E21F360">
            <w:pPr>
              <w:pStyle w:val="6"/>
              <w:spacing w:before="58" w:line="181" w:lineRule="auto"/>
              <w:ind w:left="116"/>
            </w:pPr>
            <w:r>
              <w:rPr>
                <w:spacing w:val="-2"/>
              </w:rPr>
              <w:t>2477.15</w:t>
            </w:r>
          </w:p>
        </w:tc>
        <w:tc>
          <w:tcPr>
            <w:tcW w:w="847" w:type="dxa"/>
            <w:vAlign w:val="top"/>
          </w:tcPr>
          <w:p w14:paraId="43256208">
            <w:pPr>
              <w:spacing w:line="320" w:lineRule="auto"/>
              <w:rPr>
                <w:rFonts w:ascii="Arial"/>
                <w:sz w:val="21"/>
              </w:rPr>
            </w:pPr>
          </w:p>
          <w:p w14:paraId="0B11DAEA">
            <w:pPr>
              <w:pStyle w:val="6"/>
              <w:spacing w:before="58" w:line="181" w:lineRule="auto"/>
              <w:ind w:left="116"/>
            </w:pPr>
            <w:r>
              <w:rPr>
                <w:spacing w:val="-2"/>
              </w:rPr>
              <w:t>2581.20</w:t>
            </w:r>
          </w:p>
        </w:tc>
        <w:tc>
          <w:tcPr>
            <w:tcW w:w="847" w:type="dxa"/>
            <w:vAlign w:val="top"/>
          </w:tcPr>
          <w:p w14:paraId="03EAD220">
            <w:pPr>
              <w:pStyle w:val="6"/>
              <w:spacing w:before="162" w:line="181" w:lineRule="auto"/>
              <w:ind w:left="113"/>
            </w:pPr>
            <w:r>
              <w:rPr>
                <w:spacing w:val="-1"/>
              </w:rPr>
              <w:t>-22418.</w:t>
            </w:r>
          </w:p>
          <w:p w14:paraId="06097FC6">
            <w:pPr>
              <w:pStyle w:val="6"/>
              <w:spacing w:before="258" w:line="180" w:lineRule="auto"/>
              <w:ind w:left="340"/>
            </w:pPr>
            <w:r>
              <w:rPr>
                <w:spacing w:val="-3"/>
              </w:rPr>
              <w:t>80</w:t>
            </w:r>
          </w:p>
        </w:tc>
        <w:tc>
          <w:tcPr>
            <w:tcW w:w="847" w:type="dxa"/>
            <w:vAlign w:val="top"/>
          </w:tcPr>
          <w:p w14:paraId="6204745F">
            <w:pPr>
              <w:spacing w:line="321" w:lineRule="auto"/>
              <w:rPr>
                <w:rFonts w:ascii="Arial"/>
                <w:sz w:val="21"/>
              </w:rPr>
            </w:pPr>
          </w:p>
          <w:p w14:paraId="1EDCAE78">
            <w:pPr>
              <w:pStyle w:val="6"/>
              <w:spacing w:before="58" w:line="180" w:lineRule="auto"/>
              <w:ind w:left="113"/>
            </w:pPr>
            <w:r>
              <w:rPr>
                <w:spacing w:val="-1"/>
              </w:rPr>
              <w:t>4536.87</w:t>
            </w:r>
          </w:p>
        </w:tc>
        <w:tc>
          <w:tcPr>
            <w:tcW w:w="860" w:type="dxa"/>
            <w:vAlign w:val="top"/>
          </w:tcPr>
          <w:p w14:paraId="1C2B0CEC">
            <w:pPr>
              <w:pStyle w:val="6"/>
              <w:spacing w:before="162" w:line="181" w:lineRule="auto"/>
              <w:ind w:left="133"/>
            </w:pPr>
            <w:r>
              <w:rPr>
                <w:spacing w:val="-3"/>
              </w:rPr>
              <w:t>14762.6</w:t>
            </w:r>
          </w:p>
          <w:p w14:paraId="496C8D13">
            <w:pPr>
              <w:pStyle w:val="6"/>
              <w:spacing w:before="258" w:line="180" w:lineRule="auto"/>
              <w:ind w:left="389"/>
            </w:pPr>
            <w:r>
              <w:t>8</w:t>
            </w:r>
          </w:p>
        </w:tc>
      </w:tr>
      <w:tr w14:paraId="0EF60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539" w:type="dxa"/>
            <w:vAlign w:val="top"/>
          </w:tcPr>
          <w:p w14:paraId="636B3870">
            <w:pPr>
              <w:spacing w:line="320" w:lineRule="auto"/>
              <w:rPr>
                <w:rFonts w:ascii="Arial"/>
                <w:sz w:val="21"/>
              </w:rPr>
            </w:pPr>
          </w:p>
          <w:p w14:paraId="77C15152">
            <w:pPr>
              <w:pStyle w:val="6"/>
              <w:spacing w:before="58" w:line="180" w:lineRule="auto"/>
              <w:ind w:left="232"/>
            </w:pPr>
            <w:r>
              <w:t>3</w:t>
            </w:r>
          </w:p>
        </w:tc>
        <w:tc>
          <w:tcPr>
            <w:tcW w:w="3199" w:type="dxa"/>
            <w:vAlign w:val="top"/>
          </w:tcPr>
          <w:p w14:paraId="660E70D1">
            <w:pPr>
              <w:spacing w:line="289" w:lineRule="auto"/>
              <w:rPr>
                <w:rFonts w:ascii="Arial"/>
                <w:sz w:val="21"/>
              </w:rPr>
            </w:pPr>
          </w:p>
          <w:p w14:paraId="0AA6B385">
            <w:pPr>
              <w:pStyle w:val="6"/>
              <w:spacing w:before="59" w:line="222" w:lineRule="auto"/>
              <w:ind w:left="888"/>
            </w:pPr>
            <w:r>
              <w:rPr>
                <w:spacing w:val="-2"/>
              </w:rPr>
              <w:t>项目期的期末资金</w:t>
            </w:r>
          </w:p>
        </w:tc>
        <w:tc>
          <w:tcPr>
            <w:tcW w:w="1034" w:type="dxa"/>
            <w:vAlign w:val="top"/>
          </w:tcPr>
          <w:p w14:paraId="1D50E42E">
            <w:pPr>
              <w:spacing w:line="320" w:lineRule="auto"/>
              <w:rPr>
                <w:rFonts w:ascii="Arial"/>
                <w:sz w:val="21"/>
              </w:rPr>
            </w:pPr>
          </w:p>
          <w:p w14:paraId="0EF09415">
            <w:pPr>
              <w:pStyle w:val="6"/>
              <w:spacing w:before="58" w:line="180" w:lineRule="auto"/>
              <w:ind w:left="164"/>
            </w:pPr>
            <w:r>
              <w:rPr>
                <w:spacing w:val="-2"/>
              </w:rPr>
              <w:t>32040.58</w:t>
            </w:r>
          </w:p>
        </w:tc>
        <w:tc>
          <w:tcPr>
            <w:tcW w:w="847" w:type="dxa"/>
            <w:vAlign w:val="top"/>
          </w:tcPr>
          <w:p w14:paraId="3C2EC588">
            <w:pPr>
              <w:pStyle w:val="6"/>
              <w:spacing w:before="163" w:line="181" w:lineRule="auto"/>
              <w:ind w:left="126"/>
            </w:pPr>
            <w:r>
              <w:rPr>
                <w:spacing w:val="-3"/>
              </w:rPr>
              <w:t>13462.4</w:t>
            </w:r>
          </w:p>
          <w:p w14:paraId="51730B62">
            <w:pPr>
              <w:pStyle w:val="6"/>
              <w:spacing w:before="259" w:line="179" w:lineRule="auto"/>
              <w:ind w:left="386"/>
            </w:pPr>
            <w:r>
              <w:t>7</w:t>
            </w:r>
          </w:p>
        </w:tc>
        <w:tc>
          <w:tcPr>
            <w:tcW w:w="847" w:type="dxa"/>
            <w:vAlign w:val="top"/>
          </w:tcPr>
          <w:p w14:paraId="5514E584">
            <w:pPr>
              <w:pStyle w:val="6"/>
              <w:spacing w:before="163" w:line="181" w:lineRule="auto"/>
              <w:ind w:left="126"/>
            </w:pPr>
            <w:r>
              <w:rPr>
                <w:spacing w:val="-3"/>
              </w:rPr>
              <w:t>15740.6</w:t>
            </w:r>
          </w:p>
          <w:p w14:paraId="5A259D21">
            <w:pPr>
              <w:pStyle w:val="6"/>
              <w:spacing w:before="258" w:line="180" w:lineRule="auto"/>
              <w:ind w:left="383"/>
            </w:pPr>
            <w:r>
              <w:t>0</w:t>
            </w:r>
          </w:p>
        </w:tc>
        <w:tc>
          <w:tcPr>
            <w:tcW w:w="846" w:type="dxa"/>
            <w:vAlign w:val="top"/>
          </w:tcPr>
          <w:p w14:paraId="148F0A42">
            <w:pPr>
              <w:pStyle w:val="6"/>
              <w:spacing w:before="163" w:line="181" w:lineRule="auto"/>
              <w:ind w:left="124"/>
            </w:pPr>
            <w:r>
              <w:rPr>
                <w:spacing w:val="-3"/>
              </w:rPr>
              <w:t>18018.7</w:t>
            </w:r>
          </w:p>
          <w:p w14:paraId="727E814F">
            <w:pPr>
              <w:pStyle w:val="6"/>
              <w:spacing w:before="258" w:line="180" w:lineRule="auto"/>
              <w:ind w:left="385"/>
            </w:pPr>
            <w:r>
              <w:t>3</w:t>
            </w:r>
          </w:p>
        </w:tc>
        <w:tc>
          <w:tcPr>
            <w:tcW w:w="847" w:type="dxa"/>
            <w:vAlign w:val="top"/>
          </w:tcPr>
          <w:p w14:paraId="7F31266E">
            <w:pPr>
              <w:pStyle w:val="6"/>
              <w:spacing w:before="164" w:line="180" w:lineRule="auto"/>
              <w:ind w:left="114"/>
            </w:pPr>
            <w:r>
              <w:rPr>
                <w:spacing w:val="-2"/>
              </w:rPr>
              <w:t>20394.8</w:t>
            </w:r>
          </w:p>
          <w:p w14:paraId="1DE811B9">
            <w:pPr>
              <w:pStyle w:val="6"/>
              <w:spacing w:before="258" w:line="180" w:lineRule="auto"/>
              <w:ind w:left="383"/>
            </w:pPr>
            <w:r>
              <w:t>9</w:t>
            </w:r>
          </w:p>
        </w:tc>
        <w:tc>
          <w:tcPr>
            <w:tcW w:w="847" w:type="dxa"/>
            <w:vAlign w:val="top"/>
          </w:tcPr>
          <w:p w14:paraId="7BCA6B54">
            <w:pPr>
              <w:pStyle w:val="6"/>
              <w:spacing w:before="163" w:line="181" w:lineRule="auto"/>
              <w:ind w:left="114"/>
            </w:pPr>
            <w:r>
              <w:rPr>
                <w:spacing w:val="-2"/>
              </w:rPr>
              <w:t>22771.0</w:t>
            </w:r>
          </w:p>
          <w:p w14:paraId="17DE2584">
            <w:pPr>
              <w:pStyle w:val="6"/>
              <w:spacing w:before="259" w:line="180" w:lineRule="auto"/>
              <w:ind w:left="382"/>
            </w:pPr>
            <w:r>
              <w:t>4</w:t>
            </w:r>
          </w:p>
        </w:tc>
        <w:tc>
          <w:tcPr>
            <w:tcW w:w="847" w:type="dxa"/>
            <w:vAlign w:val="top"/>
          </w:tcPr>
          <w:p w14:paraId="322AAE9F">
            <w:pPr>
              <w:pStyle w:val="6"/>
              <w:spacing w:before="163" w:line="181" w:lineRule="auto"/>
              <w:ind w:left="114"/>
            </w:pPr>
            <w:r>
              <w:rPr>
                <w:spacing w:val="-2"/>
              </w:rPr>
              <w:t>25147.1</w:t>
            </w:r>
          </w:p>
          <w:p w14:paraId="4A7C288F">
            <w:pPr>
              <w:pStyle w:val="6"/>
              <w:spacing w:before="258" w:line="180" w:lineRule="auto"/>
              <w:ind w:left="384"/>
            </w:pPr>
            <w:r>
              <w:t>9</w:t>
            </w:r>
          </w:p>
        </w:tc>
        <w:tc>
          <w:tcPr>
            <w:tcW w:w="846" w:type="dxa"/>
            <w:vAlign w:val="top"/>
          </w:tcPr>
          <w:p w14:paraId="333382D8">
            <w:pPr>
              <w:pStyle w:val="6"/>
              <w:spacing w:before="164" w:line="180" w:lineRule="auto"/>
              <w:ind w:left="114"/>
            </w:pPr>
            <w:r>
              <w:rPr>
                <w:spacing w:val="-2"/>
              </w:rPr>
              <w:t>27624.3</w:t>
            </w:r>
          </w:p>
          <w:p w14:paraId="5F06EAD0">
            <w:pPr>
              <w:pStyle w:val="6"/>
              <w:spacing w:before="259" w:line="180" w:lineRule="auto"/>
              <w:ind w:left="383"/>
            </w:pPr>
            <w:r>
              <w:t>4</w:t>
            </w:r>
          </w:p>
        </w:tc>
        <w:tc>
          <w:tcPr>
            <w:tcW w:w="847" w:type="dxa"/>
            <w:vAlign w:val="top"/>
          </w:tcPr>
          <w:p w14:paraId="5A8B9B1F">
            <w:pPr>
              <w:pStyle w:val="6"/>
              <w:spacing w:before="163" w:line="181" w:lineRule="auto"/>
              <w:ind w:left="117"/>
            </w:pPr>
            <w:r>
              <w:rPr>
                <w:spacing w:val="-2"/>
              </w:rPr>
              <w:t>30101.4</w:t>
            </w:r>
          </w:p>
          <w:p w14:paraId="09C3C2B8">
            <w:pPr>
              <w:pStyle w:val="6"/>
              <w:spacing w:before="258" w:line="180" w:lineRule="auto"/>
              <w:ind w:left="385"/>
            </w:pPr>
            <w:r>
              <w:t>9</w:t>
            </w:r>
          </w:p>
        </w:tc>
        <w:tc>
          <w:tcPr>
            <w:tcW w:w="847" w:type="dxa"/>
            <w:vAlign w:val="top"/>
          </w:tcPr>
          <w:p w14:paraId="6E7284FD">
            <w:pPr>
              <w:pStyle w:val="6"/>
              <w:spacing w:before="164" w:line="180" w:lineRule="auto"/>
              <w:ind w:left="117"/>
            </w:pPr>
            <w:r>
              <w:rPr>
                <w:spacing w:val="-2"/>
              </w:rPr>
              <w:t>32578.6</w:t>
            </w:r>
          </w:p>
          <w:p w14:paraId="491E803B">
            <w:pPr>
              <w:pStyle w:val="6"/>
              <w:spacing w:before="258" w:line="180" w:lineRule="auto"/>
              <w:ind w:left="386"/>
            </w:pPr>
            <w:r>
              <w:t>3</w:t>
            </w:r>
          </w:p>
        </w:tc>
        <w:tc>
          <w:tcPr>
            <w:tcW w:w="847" w:type="dxa"/>
            <w:vAlign w:val="top"/>
          </w:tcPr>
          <w:p w14:paraId="50C053B3">
            <w:pPr>
              <w:pStyle w:val="6"/>
              <w:spacing w:before="163" w:line="181" w:lineRule="auto"/>
              <w:ind w:left="117"/>
            </w:pPr>
            <w:r>
              <w:rPr>
                <w:spacing w:val="-2"/>
              </w:rPr>
              <w:t>35159.8</w:t>
            </w:r>
          </w:p>
          <w:p w14:paraId="06E8EC20">
            <w:pPr>
              <w:pStyle w:val="6"/>
              <w:spacing w:before="258" w:line="180" w:lineRule="auto"/>
              <w:ind w:left="386"/>
            </w:pPr>
            <w:r>
              <w:t>3</w:t>
            </w:r>
          </w:p>
        </w:tc>
        <w:tc>
          <w:tcPr>
            <w:tcW w:w="847" w:type="dxa"/>
            <w:vAlign w:val="top"/>
          </w:tcPr>
          <w:p w14:paraId="2CC6026C">
            <w:pPr>
              <w:pStyle w:val="6"/>
              <w:spacing w:before="163" w:line="181" w:lineRule="auto"/>
              <w:ind w:left="127"/>
            </w:pPr>
            <w:r>
              <w:rPr>
                <w:spacing w:val="-3"/>
              </w:rPr>
              <w:t>12741.0</w:t>
            </w:r>
          </w:p>
          <w:p w14:paraId="63103979">
            <w:pPr>
              <w:pStyle w:val="6"/>
              <w:spacing w:before="258" w:line="180" w:lineRule="auto"/>
              <w:ind w:left="386"/>
            </w:pPr>
            <w:r>
              <w:t>3</w:t>
            </w:r>
          </w:p>
        </w:tc>
        <w:tc>
          <w:tcPr>
            <w:tcW w:w="847" w:type="dxa"/>
            <w:vAlign w:val="top"/>
          </w:tcPr>
          <w:p w14:paraId="2C531D49">
            <w:pPr>
              <w:pStyle w:val="6"/>
              <w:spacing w:before="163" w:line="181" w:lineRule="auto"/>
              <w:ind w:left="128"/>
            </w:pPr>
            <w:r>
              <w:rPr>
                <w:spacing w:val="-3"/>
              </w:rPr>
              <w:t>17277.9</w:t>
            </w:r>
          </w:p>
          <w:p w14:paraId="5FD0B751">
            <w:pPr>
              <w:pStyle w:val="6"/>
              <w:spacing w:before="258" w:line="180" w:lineRule="auto"/>
              <w:ind w:left="384"/>
            </w:pPr>
            <w:r>
              <w:t>0</w:t>
            </w:r>
          </w:p>
        </w:tc>
        <w:tc>
          <w:tcPr>
            <w:tcW w:w="860" w:type="dxa"/>
            <w:vAlign w:val="top"/>
          </w:tcPr>
          <w:p w14:paraId="6A53C4B2">
            <w:pPr>
              <w:pStyle w:val="6"/>
              <w:spacing w:before="164" w:line="180" w:lineRule="auto"/>
              <w:ind w:left="123"/>
            </w:pPr>
            <w:r>
              <w:rPr>
                <w:spacing w:val="-2"/>
              </w:rPr>
              <w:t>32040.5</w:t>
            </w:r>
          </w:p>
          <w:p w14:paraId="65B52DD3">
            <w:pPr>
              <w:pStyle w:val="6"/>
              <w:spacing w:before="258" w:line="180" w:lineRule="auto"/>
              <w:ind w:left="389"/>
            </w:pPr>
            <w:r>
              <w:t>8</w:t>
            </w:r>
          </w:p>
        </w:tc>
      </w:tr>
    </w:tbl>
    <w:p w14:paraId="0E591FC6">
      <w:pPr>
        <w:pStyle w:val="2"/>
        <w:spacing w:line="245" w:lineRule="auto"/>
      </w:pPr>
    </w:p>
    <w:p w14:paraId="41205831">
      <w:pPr>
        <w:pStyle w:val="2"/>
        <w:spacing w:line="246" w:lineRule="auto"/>
      </w:pPr>
    </w:p>
    <w:p w14:paraId="1C8E6C26">
      <w:pPr>
        <w:spacing w:before="91" w:line="184" w:lineRule="auto"/>
        <w:ind w:left="100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-</w:t>
      </w:r>
      <w:r>
        <w:rPr>
          <w:rFonts w:ascii="宋体" w:hAnsi="宋体" w:eastAsia="宋体" w:cs="宋体"/>
          <w:spacing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12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-</w:t>
      </w:r>
    </w:p>
    <w:p w14:paraId="0BF8E2AA">
      <w:pPr>
        <w:spacing w:line="184" w:lineRule="auto"/>
        <w:rPr>
          <w:rFonts w:ascii="宋体" w:hAnsi="宋体" w:eastAsia="宋体" w:cs="宋体"/>
          <w:sz w:val="28"/>
          <w:szCs w:val="28"/>
        </w:rPr>
        <w:sectPr>
          <w:pgSz w:w="16839" w:h="11906"/>
          <w:pgMar w:top="1012" w:right="445" w:bottom="400" w:left="593" w:header="0" w:footer="0" w:gutter="0"/>
          <w:cols w:space="720" w:num="1"/>
        </w:sectPr>
      </w:pPr>
    </w:p>
    <w:p w14:paraId="7D2C463D">
      <w:pPr>
        <w:pStyle w:val="2"/>
        <w:spacing w:line="245" w:lineRule="auto"/>
      </w:pPr>
    </w:p>
    <w:p w14:paraId="3103F73C">
      <w:pPr>
        <w:pStyle w:val="2"/>
        <w:spacing w:line="246" w:lineRule="auto"/>
      </w:pPr>
    </w:p>
    <w:p w14:paraId="5A357597">
      <w:pPr>
        <w:pStyle w:val="2"/>
        <w:spacing w:line="246" w:lineRule="auto"/>
      </w:pPr>
    </w:p>
    <w:p w14:paraId="42DF2060">
      <w:pPr>
        <w:spacing w:before="101" w:line="226" w:lineRule="auto"/>
        <w:ind w:left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五、项目绩效目标</w:t>
      </w:r>
    </w:p>
    <w:p w14:paraId="767EE72C">
      <w:pPr>
        <w:spacing w:before="178" w:line="228" w:lineRule="auto"/>
        <w:ind w:left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1、项目总体建设目标</w:t>
      </w:r>
    </w:p>
    <w:p w14:paraId="46024183">
      <w:pPr>
        <w:spacing w:before="176" w:line="562" w:lineRule="exact"/>
        <w:ind w:left="6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8"/>
          <w:sz w:val="31"/>
          <w:szCs w:val="31"/>
        </w:rPr>
        <w:t>目标</w:t>
      </w:r>
      <w:r>
        <w:rPr>
          <w:rFonts w:ascii="仿宋" w:hAnsi="仿宋" w:eastAsia="仿宋" w:cs="仿宋"/>
          <w:spacing w:val="-3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1：新建标准化厂房</w:t>
      </w:r>
      <w:r>
        <w:rPr>
          <w:rFonts w:ascii="仿宋" w:hAnsi="仿宋" w:eastAsia="仿宋" w:cs="仿宋"/>
          <w:spacing w:val="-3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15</w:t>
      </w:r>
      <w:r>
        <w:rPr>
          <w:rFonts w:ascii="仿宋" w:hAnsi="仿宋" w:eastAsia="仿宋" w:cs="仿宋"/>
          <w:spacing w:val="-49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万平方米，智能提升厂房</w:t>
      </w:r>
      <w:r>
        <w:rPr>
          <w:rFonts w:ascii="仿宋" w:hAnsi="仿宋" w:eastAsia="仿宋" w:cs="仿宋"/>
          <w:spacing w:val="-49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7</w:t>
      </w:r>
      <w:r>
        <w:rPr>
          <w:rFonts w:ascii="仿宋" w:hAnsi="仿宋" w:eastAsia="仿宋" w:cs="仿宋"/>
          <w:spacing w:val="-44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万</w:t>
      </w:r>
    </w:p>
    <w:p w14:paraId="318FF6B4">
      <w:pPr>
        <w:spacing w:before="1" w:line="224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平方米，建设道路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73590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㎡，建设停车位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900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个，充电桩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18</w:t>
      </w:r>
      <w:r>
        <w:rPr>
          <w:rFonts w:ascii="仿宋" w:hAnsi="仿宋" w:eastAsia="仿宋" w:cs="仿宋"/>
          <w:spacing w:val="-7"/>
          <w:sz w:val="31"/>
          <w:szCs w:val="31"/>
        </w:rPr>
        <w:t>0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个。</w:t>
      </w:r>
    </w:p>
    <w:p w14:paraId="244B4D9F">
      <w:pPr>
        <w:spacing w:before="181" w:line="225" w:lineRule="auto"/>
        <w:ind w:left="6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目标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2：在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2026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2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月前完成项目竣工验收。</w:t>
      </w:r>
    </w:p>
    <w:p w14:paraId="198CB3A3">
      <w:pPr>
        <w:spacing w:before="181" w:line="225" w:lineRule="auto"/>
        <w:ind w:left="6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目标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3：债券存续期内实现年度收支平衡和总体收支平衡。</w:t>
      </w:r>
    </w:p>
    <w:p w14:paraId="30B82690">
      <w:pPr>
        <w:spacing w:before="184" w:line="228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2、202</w:t>
      </w:r>
      <w:r>
        <w:rPr>
          <w:rFonts w:hint="eastAsia" w:ascii="仿宋" w:hAnsi="仿宋" w:eastAsia="仿宋" w:cs="仿宋"/>
          <w:spacing w:val="3"/>
          <w:sz w:val="31"/>
          <w:szCs w:val="31"/>
          <w:lang w:val="en-US" w:eastAsia="zh-CN"/>
        </w:rPr>
        <w:t>5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年度目标</w:t>
      </w:r>
    </w:p>
    <w:p w14:paraId="1EFFAEB7">
      <w:pPr>
        <w:spacing w:before="176" w:line="228" w:lineRule="auto"/>
        <w:ind w:left="6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目标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1：建设标准化厂房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4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万平方米。</w:t>
      </w:r>
    </w:p>
    <w:p w14:paraId="78C32CF2">
      <w:pPr>
        <w:spacing w:before="177" w:line="561" w:lineRule="exact"/>
        <w:ind w:left="6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目标</w:t>
      </w:r>
      <w:r>
        <w:rPr>
          <w:rFonts w:ascii="仿宋" w:hAnsi="仿宋" w:eastAsia="仿宋" w:cs="仿宋"/>
          <w:spacing w:val="-44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2：建设道路</w:t>
      </w:r>
      <w:r>
        <w:rPr>
          <w:rFonts w:ascii="仿宋" w:hAnsi="仿宋" w:eastAsia="仿宋" w:cs="仿宋"/>
          <w:spacing w:val="-56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33590</w:t>
      </w:r>
      <w:r>
        <w:rPr>
          <w:rFonts w:ascii="仿宋" w:hAnsi="仿宋" w:eastAsia="仿宋" w:cs="仿宋"/>
          <w:spacing w:val="-6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㎡，建设停车位</w:t>
      </w:r>
      <w:r>
        <w:rPr>
          <w:rFonts w:ascii="仿宋" w:hAnsi="仿宋" w:eastAsia="仿宋" w:cs="仿宋"/>
          <w:spacing w:val="-6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400</w:t>
      </w:r>
      <w:r>
        <w:rPr>
          <w:rFonts w:ascii="仿宋" w:hAnsi="仿宋" w:eastAsia="仿宋" w:cs="仿宋"/>
          <w:spacing w:val="-55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个，充电桩</w:t>
      </w:r>
      <w:r>
        <w:rPr>
          <w:rFonts w:ascii="仿宋" w:hAnsi="仿宋" w:eastAsia="仿宋" w:cs="仿宋"/>
          <w:spacing w:val="-6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90</w:t>
      </w:r>
    </w:p>
    <w:p w14:paraId="1B415BA2">
      <w:pPr>
        <w:spacing w:before="1" w:line="228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个。</w:t>
      </w:r>
    </w:p>
    <w:p w14:paraId="2D751767">
      <w:pPr>
        <w:spacing w:before="175" w:line="228" w:lineRule="auto"/>
        <w:ind w:left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3、质量指标</w:t>
      </w:r>
    </w:p>
    <w:p w14:paraId="2BD74A02">
      <w:pPr>
        <w:spacing w:before="177" w:line="227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指标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1：项目阶段验收达标率≥95%；</w:t>
      </w:r>
    </w:p>
    <w:p w14:paraId="4C1991B8">
      <w:pPr>
        <w:spacing w:before="180" w:line="228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指标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2：项目施工设计变更率≤5%；</w:t>
      </w:r>
    </w:p>
    <w:p w14:paraId="5AAE37EC">
      <w:pPr>
        <w:spacing w:before="176" w:line="228" w:lineRule="auto"/>
        <w:ind w:left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4、时效指标</w:t>
      </w:r>
    </w:p>
    <w:p w14:paraId="0CE465CF">
      <w:pPr>
        <w:spacing w:before="177" w:line="228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指标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1：施工合同履约≥95%；</w:t>
      </w:r>
    </w:p>
    <w:p w14:paraId="6B163C81">
      <w:pPr>
        <w:spacing w:before="179" w:line="228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指标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2：工程按时开工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年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3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月；</w:t>
      </w:r>
    </w:p>
    <w:p w14:paraId="2A308B11">
      <w:pPr>
        <w:spacing w:before="176" w:line="228" w:lineRule="auto"/>
        <w:ind w:left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5、社会效益指标</w:t>
      </w:r>
    </w:p>
    <w:p w14:paraId="0F3294FD">
      <w:pPr>
        <w:spacing w:before="177" w:line="227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指标</w:t>
      </w:r>
      <w:r>
        <w:rPr>
          <w:rFonts w:ascii="仿宋" w:hAnsi="仿宋" w:eastAsia="仿宋" w:cs="仿宋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1：提供农民工就业岗位≥20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人；</w:t>
      </w:r>
    </w:p>
    <w:p w14:paraId="2B025B61">
      <w:pPr>
        <w:spacing w:before="180" w:line="228" w:lineRule="auto"/>
        <w:ind w:left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6、服务对象满意度指标</w:t>
      </w:r>
    </w:p>
    <w:p w14:paraId="47FE6B76">
      <w:pPr>
        <w:spacing w:before="176" w:line="228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指标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1：周边居民满意度≧90%；</w:t>
      </w:r>
    </w:p>
    <w:p w14:paraId="0ECCCF13">
      <w:pPr>
        <w:pStyle w:val="2"/>
        <w:spacing w:line="314" w:lineRule="auto"/>
      </w:pPr>
    </w:p>
    <w:p w14:paraId="5F3E7821">
      <w:pPr>
        <w:spacing w:before="101" w:line="227" w:lineRule="auto"/>
        <w:ind w:left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六、潜在影响项目的风险评估</w:t>
      </w:r>
    </w:p>
    <w:p w14:paraId="0255CE03">
      <w:pPr>
        <w:spacing w:before="316" w:line="224" w:lineRule="auto"/>
        <w:ind w:left="652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1.经营风险</w:t>
      </w:r>
    </w:p>
    <w:p w14:paraId="7A63C2A5">
      <w:pPr>
        <w:spacing w:line="224" w:lineRule="auto"/>
        <w:rPr>
          <w:rFonts w:ascii="仿宋" w:hAnsi="仿宋" w:eastAsia="仿宋" w:cs="仿宋"/>
          <w:sz w:val="31"/>
          <w:szCs w:val="31"/>
        </w:rPr>
        <w:sectPr>
          <w:footerReference r:id="rId16" w:type="default"/>
          <w:pgSz w:w="11906" w:h="16839"/>
          <w:pgMar w:top="1431" w:right="1306" w:bottom="1271" w:left="1665" w:header="0" w:footer="992" w:gutter="0"/>
          <w:cols w:space="720" w:num="1"/>
        </w:sectPr>
      </w:pPr>
    </w:p>
    <w:p w14:paraId="3038717E">
      <w:pPr>
        <w:pStyle w:val="2"/>
        <w:spacing w:line="250" w:lineRule="auto"/>
      </w:pPr>
    </w:p>
    <w:p w14:paraId="0A7CB65B">
      <w:pPr>
        <w:pStyle w:val="2"/>
        <w:spacing w:line="250" w:lineRule="auto"/>
      </w:pPr>
    </w:p>
    <w:p w14:paraId="7D8860A6">
      <w:pPr>
        <w:pStyle w:val="2"/>
        <w:spacing w:line="251" w:lineRule="auto"/>
      </w:pPr>
    </w:p>
    <w:p w14:paraId="7FC8CDC8">
      <w:pPr>
        <w:spacing w:before="101" w:line="344" w:lineRule="auto"/>
        <w:ind w:left="6" w:right="35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风险识别：经营风险是指生产经营的不确定性带来的风险。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若项目投入运营后的收入未能达到预测值，将影响项目整</w:t>
      </w:r>
      <w:r>
        <w:rPr>
          <w:rFonts w:ascii="仿宋" w:hAnsi="仿宋" w:eastAsia="仿宋" w:cs="仿宋"/>
          <w:spacing w:val="16"/>
          <w:sz w:val="31"/>
          <w:szCs w:val="31"/>
        </w:rPr>
        <w:t>体收</w:t>
      </w:r>
    </w:p>
    <w:p w14:paraId="7DE7633F">
      <w:pPr>
        <w:spacing w:line="221" w:lineRule="auto"/>
        <w:ind w:left="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益，对债券还本付息产生影响。</w:t>
      </w:r>
    </w:p>
    <w:p w14:paraId="4AC93272">
      <w:pPr>
        <w:spacing w:before="207" w:line="578" w:lineRule="exact"/>
        <w:ind w:right="81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9"/>
          <w:sz w:val="31"/>
          <w:szCs w:val="31"/>
        </w:rPr>
        <w:t>风险控制措施：要求项目管理单位密切关注业务单价和</w:t>
      </w:r>
      <w:r>
        <w:rPr>
          <w:rFonts w:ascii="仿宋" w:hAnsi="仿宋" w:eastAsia="仿宋" w:cs="仿宋"/>
          <w:spacing w:val="4"/>
          <w:position w:val="19"/>
          <w:sz w:val="31"/>
          <w:szCs w:val="31"/>
        </w:rPr>
        <w:t>业务</w:t>
      </w:r>
    </w:p>
    <w:p w14:paraId="6C11BD33">
      <w:pPr>
        <w:spacing w:line="221" w:lineRule="auto"/>
        <w:ind w:left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量，根据实际调整运营成本及业务体系，保证</w:t>
      </w:r>
      <w:r>
        <w:rPr>
          <w:rFonts w:ascii="仿宋" w:hAnsi="仿宋" w:eastAsia="仿宋" w:cs="仿宋"/>
          <w:spacing w:val="8"/>
          <w:sz w:val="31"/>
          <w:szCs w:val="31"/>
        </w:rPr>
        <w:t>还本付息资金。</w:t>
      </w:r>
    </w:p>
    <w:p w14:paraId="6F9158C9">
      <w:pPr>
        <w:spacing w:before="208" w:line="222" w:lineRule="auto"/>
        <w:ind w:left="656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2.市场风险</w:t>
      </w:r>
    </w:p>
    <w:p w14:paraId="03FA0D31">
      <w:pPr>
        <w:spacing w:before="204" w:line="344" w:lineRule="auto"/>
        <w:ind w:left="21" w:right="81" w:firstLine="62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风险识别：在专项债券存续期内，国际、国内宏</w:t>
      </w:r>
      <w:r>
        <w:rPr>
          <w:rFonts w:ascii="仿宋" w:hAnsi="仿宋" w:eastAsia="仿宋" w:cs="仿宋"/>
          <w:spacing w:val="4"/>
          <w:sz w:val="31"/>
          <w:szCs w:val="31"/>
        </w:rPr>
        <w:t>观经济环境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的变化，国家经济政策变动等因素会引起债务</w:t>
      </w:r>
      <w:r>
        <w:rPr>
          <w:rFonts w:ascii="仿宋" w:hAnsi="仿宋" w:eastAsia="仿宋" w:cs="仿宋"/>
          <w:spacing w:val="4"/>
          <w:sz w:val="31"/>
          <w:szCs w:val="31"/>
        </w:rPr>
        <w:t>资本市场利率的波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动，市场利率波动将会对本项目的财务成本产生一定影响，进而</w:t>
      </w:r>
    </w:p>
    <w:p w14:paraId="62D6EDED">
      <w:pPr>
        <w:spacing w:before="1" w:line="221" w:lineRule="auto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影响项目投资收益的平衡。</w:t>
      </w:r>
    </w:p>
    <w:p w14:paraId="2572FCC8">
      <w:pPr>
        <w:spacing w:before="206" w:line="578" w:lineRule="exact"/>
        <w:ind w:right="81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9"/>
          <w:sz w:val="31"/>
          <w:szCs w:val="31"/>
        </w:rPr>
        <w:t>风险控制措施：要求项目单位合理安排债券发行金额和</w:t>
      </w:r>
      <w:r>
        <w:rPr>
          <w:rFonts w:ascii="仿宋" w:hAnsi="仿宋" w:eastAsia="仿宋" w:cs="仿宋"/>
          <w:spacing w:val="4"/>
          <w:position w:val="19"/>
          <w:sz w:val="31"/>
          <w:szCs w:val="31"/>
        </w:rPr>
        <w:t>债券</w:t>
      </w:r>
    </w:p>
    <w:p w14:paraId="38B0ADC2">
      <w:pPr>
        <w:spacing w:line="221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期限，做好债券的期限配比、还款计划和资金准备。</w:t>
      </w:r>
    </w:p>
    <w:p w14:paraId="5E3E33FC">
      <w:pPr>
        <w:spacing w:before="208" w:line="223" w:lineRule="auto"/>
        <w:ind w:left="66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3.财务风险</w:t>
      </w:r>
    </w:p>
    <w:p w14:paraId="5852B556">
      <w:pPr>
        <w:spacing w:before="203" w:line="344" w:lineRule="auto"/>
        <w:ind w:left="5" w:firstLine="64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风险识别：由于项目建设周期较长，如果在项目建设过程中，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受市场因素影响，项目施工所需的原材料价格上涨，将导致项目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施工成本增加，财务负担加重，进而影响项目建设进度，以及项</w:t>
      </w:r>
    </w:p>
    <w:p w14:paraId="6501337E">
      <w:pPr>
        <w:spacing w:line="221" w:lineRule="auto"/>
        <w:ind w:left="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目建设期内专项债券的利息兑付，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因此面临一定财务风险。</w:t>
      </w:r>
    </w:p>
    <w:p w14:paraId="4994F0ED">
      <w:pPr>
        <w:pStyle w:val="2"/>
        <w:spacing w:line="329" w:lineRule="auto"/>
      </w:pPr>
    </w:p>
    <w:p w14:paraId="7EFDC4C9">
      <w:pPr>
        <w:spacing w:before="101" w:line="334" w:lineRule="auto"/>
        <w:ind w:left="61" w:right="81" w:firstLine="58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风险控制措施：项目可行性研究报告编制过</w:t>
      </w:r>
      <w:r>
        <w:rPr>
          <w:rFonts w:ascii="仿宋" w:hAnsi="仿宋" w:eastAsia="仿宋" w:cs="仿宋"/>
          <w:spacing w:val="4"/>
          <w:sz w:val="31"/>
          <w:szCs w:val="31"/>
        </w:rPr>
        <w:t>程中，在测算项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目总投资时已考虑相关风险。同时，在项目建设过程中，加强项</w:t>
      </w:r>
    </w:p>
    <w:p w14:paraId="40667D42">
      <w:pPr>
        <w:spacing w:before="1" w:line="221" w:lineRule="auto"/>
        <w:ind w:left="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目施工预算管理、招标及合同管理，尽可能控制</w:t>
      </w:r>
      <w:r>
        <w:rPr>
          <w:rFonts w:ascii="仿宋" w:hAnsi="仿宋" w:eastAsia="仿宋" w:cs="仿宋"/>
          <w:spacing w:val="6"/>
          <w:sz w:val="31"/>
          <w:szCs w:val="31"/>
        </w:rPr>
        <w:t>建设成本。</w:t>
      </w:r>
    </w:p>
    <w:p w14:paraId="6B17AB79">
      <w:pPr>
        <w:pStyle w:val="2"/>
        <w:spacing w:line="323" w:lineRule="auto"/>
      </w:pPr>
    </w:p>
    <w:p w14:paraId="3372D6E5">
      <w:pPr>
        <w:spacing w:before="102" w:line="228" w:lineRule="auto"/>
        <w:ind w:left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七、还款保障情况</w:t>
      </w:r>
    </w:p>
    <w:p w14:paraId="14FA7F25">
      <w:pPr>
        <w:spacing w:line="228" w:lineRule="auto"/>
        <w:rPr>
          <w:rFonts w:ascii="黑体" w:hAnsi="黑体" w:eastAsia="黑体" w:cs="黑体"/>
          <w:sz w:val="31"/>
          <w:szCs w:val="31"/>
        </w:rPr>
        <w:sectPr>
          <w:footerReference r:id="rId17" w:type="default"/>
          <w:pgSz w:w="11906" w:h="16839"/>
          <w:pgMar w:top="1431" w:right="1336" w:bottom="1271" w:left="1652" w:header="0" w:footer="992" w:gutter="0"/>
          <w:cols w:space="720" w:num="1"/>
        </w:sectPr>
      </w:pPr>
    </w:p>
    <w:p w14:paraId="58E36836">
      <w:pPr>
        <w:pStyle w:val="2"/>
        <w:spacing w:line="248" w:lineRule="auto"/>
      </w:pPr>
    </w:p>
    <w:p w14:paraId="1F8A473C">
      <w:pPr>
        <w:pStyle w:val="2"/>
        <w:spacing w:line="248" w:lineRule="auto"/>
      </w:pPr>
    </w:p>
    <w:p w14:paraId="399F8255">
      <w:pPr>
        <w:pStyle w:val="2"/>
        <w:spacing w:line="249" w:lineRule="auto"/>
      </w:pPr>
    </w:p>
    <w:p w14:paraId="0EE30C75">
      <w:pPr>
        <w:spacing w:before="101" w:line="333" w:lineRule="auto"/>
        <w:ind w:left="3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按照《国务院办公厅关于印发地方政府性债务风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险应急处置 </w:t>
      </w:r>
      <w:r>
        <w:rPr>
          <w:rFonts w:ascii="仿宋" w:hAnsi="仿宋" w:eastAsia="仿宋" w:cs="仿宋"/>
          <w:spacing w:val="11"/>
          <w:sz w:val="31"/>
          <w:szCs w:val="31"/>
        </w:rPr>
        <w:t>预案的通知》（国办函〔2016〕88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号）规定，本级政府对地方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政府债券依法承担全部偿还责任。本级财政将按照《财政部关于 </w:t>
      </w:r>
      <w:r>
        <w:rPr>
          <w:rFonts w:ascii="仿宋" w:hAnsi="仿宋" w:eastAsia="仿宋" w:cs="仿宋"/>
          <w:spacing w:val="8"/>
          <w:sz w:val="31"/>
          <w:szCs w:val="31"/>
        </w:rPr>
        <w:t>印发&lt;地方政府专项债务预算管理办法&gt;的通知》（财预〔2016〕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155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号）规定，及时按照转贷协议约定逐级向省财</w:t>
      </w:r>
      <w:r>
        <w:rPr>
          <w:rFonts w:ascii="仿宋" w:hAnsi="仿宋" w:eastAsia="仿宋" w:cs="仿宋"/>
          <w:spacing w:val="6"/>
          <w:sz w:val="31"/>
          <w:szCs w:val="31"/>
        </w:rPr>
        <w:t>政缴纳本级应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当承担的还本付息资金，由省财政按照合同约定及时偿还专项债 券到期本息。如偿债出现困难，将通过调减投资计划、处置可变 </w:t>
      </w:r>
      <w:r>
        <w:rPr>
          <w:rFonts w:ascii="仿宋" w:hAnsi="仿宋" w:eastAsia="仿宋" w:cs="仿宋"/>
          <w:spacing w:val="5"/>
          <w:sz w:val="31"/>
          <w:szCs w:val="31"/>
        </w:rPr>
        <w:t>现资产、调整预算支出结构等方式筹集资金偿还债务。未按时足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额向省财政缴纳专项债券还本付息资金的,</w:t>
      </w:r>
      <w:r>
        <w:rPr>
          <w:rFonts w:ascii="仿宋" w:hAnsi="仿宋" w:eastAsia="仿宋" w:cs="仿宋"/>
          <w:spacing w:val="10"/>
          <w:sz w:val="31"/>
          <w:szCs w:val="31"/>
        </w:rPr>
        <w:t>省财政采取适当方式</w:t>
      </w:r>
    </w:p>
    <w:p w14:paraId="5A0D2A5A">
      <w:pPr>
        <w:spacing w:line="226" w:lineRule="auto"/>
        <w:ind w:left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扣回。</w:t>
      </w:r>
    </w:p>
    <w:p w14:paraId="6AB385A8">
      <w:pPr>
        <w:pStyle w:val="2"/>
        <w:spacing w:line="316" w:lineRule="auto"/>
      </w:pPr>
    </w:p>
    <w:p w14:paraId="5132D4DF">
      <w:pPr>
        <w:spacing w:before="100" w:line="226" w:lineRule="auto"/>
        <w:ind w:left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八、主管部门和项目单位职责</w:t>
      </w:r>
    </w:p>
    <w:p w14:paraId="218B658C">
      <w:pPr>
        <w:spacing w:before="320" w:line="344" w:lineRule="auto"/>
        <w:ind w:right="14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17"/>
          <w:sz w:val="31"/>
          <w:szCs w:val="31"/>
        </w:rPr>
        <w:t>遂宁</w:t>
      </w:r>
      <w:r>
        <w:rPr>
          <w:rFonts w:ascii="仿宋" w:hAnsi="仿宋" w:eastAsia="仿宋" w:cs="仿宋"/>
          <w:spacing w:val="17"/>
          <w:sz w:val="31"/>
          <w:szCs w:val="31"/>
        </w:rPr>
        <w:t>经济技术开发区</w:t>
      </w:r>
      <w:r>
        <w:rPr>
          <w:rFonts w:ascii="宋体" w:hAnsi="宋体" w:eastAsia="宋体" w:cs="宋体"/>
          <w:spacing w:val="17"/>
          <w:sz w:val="31"/>
          <w:szCs w:val="31"/>
        </w:rPr>
        <w:t>凤</w:t>
      </w:r>
      <w:r>
        <w:rPr>
          <w:rFonts w:ascii="仿宋" w:hAnsi="仿宋" w:eastAsia="仿宋" w:cs="仿宋"/>
          <w:spacing w:val="17"/>
          <w:sz w:val="31"/>
          <w:szCs w:val="31"/>
        </w:rPr>
        <w:t>台</w:t>
      </w:r>
      <w:r>
        <w:rPr>
          <w:rFonts w:ascii="宋体" w:hAnsi="宋体" w:eastAsia="宋体" w:cs="宋体"/>
          <w:spacing w:val="17"/>
          <w:sz w:val="31"/>
          <w:szCs w:val="31"/>
        </w:rPr>
        <w:t>片</w:t>
      </w:r>
      <w:r>
        <w:rPr>
          <w:rFonts w:ascii="仿宋" w:hAnsi="仿宋" w:eastAsia="仿宋" w:cs="仿宋"/>
          <w:spacing w:val="17"/>
          <w:sz w:val="31"/>
          <w:szCs w:val="31"/>
        </w:rPr>
        <w:t>区产业</w:t>
      </w:r>
      <w:r>
        <w:rPr>
          <w:rFonts w:ascii="宋体" w:hAnsi="宋体" w:eastAsia="宋体" w:cs="宋体"/>
          <w:spacing w:val="17"/>
          <w:sz w:val="31"/>
          <w:szCs w:val="31"/>
        </w:rPr>
        <w:t>园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区及配套基础设施建 </w:t>
      </w:r>
      <w:r>
        <w:rPr>
          <w:rFonts w:ascii="仿宋" w:hAnsi="仿宋" w:eastAsia="仿宋" w:cs="仿宋"/>
          <w:spacing w:val="5"/>
          <w:sz w:val="31"/>
          <w:szCs w:val="31"/>
        </w:rPr>
        <w:t>设项目（</w:t>
      </w:r>
      <w:r>
        <w:rPr>
          <w:rFonts w:ascii="宋体" w:hAnsi="宋体" w:eastAsia="宋体" w:cs="宋体"/>
          <w:spacing w:val="5"/>
          <w:sz w:val="31"/>
          <w:szCs w:val="31"/>
        </w:rPr>
        <w:t>二</w:t>
      </w:r>
      <w:r>
        <w:rPr>
          <w:rFonts w:ascii="仿宋" w:hAnsi="仿宋" w:eastAsia="仿宋" w:cs="仿宋"/>
          <w:spacing w:val="5"/>
          <w:sz w:val="31"/>
          <w:szCs w:val="31"/>
        </w:rPr>
        <w:t>期）的主管部门为</w:t>
      </w:r>
      <w:r>
        <w:rPr>
          <w:rFonts w:ascii="宋体" w:hAnsi="宋体" w:eastAsia="宋体" w:cs="宋体"/>
          <w:spacing w:val="5"/>
          <w:sz w:val="31"/>
          <w:szCs w:val="31"/>
        </w:rPr>
        <w:t>遂宁</w:t>
      </w:r>
      <w:r>
        <w:rPr>
          <w:rFonts w:ascii="仿宋" w:hAnsi="仿宋" w:eastAsia="仿宋" w:cs="仿宋"/>
          <w:spacing w:val="5"/>
          <w:sz w:val="31"/>
          <w:szCs w:val="31"/>
        </w:rPr>
        <w:t>市经济技术开发区建设与交通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运</w:t>
      </w:r>
      <w:r>
        <w:rPr>
          <w:rFonts w:ascii="宋体" w:hAnsi="宋体" w:eastAsia="宋体" w:cs="宋体"/>
          <w:spacing w:val="5"/>
          <w:sz w:val="31"/>
          <w:szCs w:val="31"/>
        </w:rPr>
        <w:t>输</w:t>
      </w:r>
      <w:r>
        <w:rPr>
          <w:rFonts w:ascii="仿宋" w:hAnsi="仿宋" w:eastAsia="仿宋" w:cs="仿宋"/>
          <w:spacing w:val="5"/>
          <w:sz w:val="31"/>
          <w:szCs w:val="31"/>
        </w:rPr>
        <w:t>局，主管部门将会配合做好本地区项目收益专项债券发行准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备工作，及时准确提供相关资料，配合做好信息披</w:t>
      </w:r>
      <w:r>
        <w:rPr>
          <w:rFonts w:ascii="仿宋" w:hAnsi="仿宋" w:eastAsia="仿宋" w:cs="仿宋"/>
          <w:spacing w:val="-3"/>
          <w:sz w:val="31"/>
          <w:szCs w:val="31"/>
        </w:rPr>
        <w:t>露、信用评级、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资产评估等工作。项目运行过程中，主管部门将主动披露项目施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工期间的施工进度、项目收益专项债券资金使用情况、项目运营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期间的收支情况等信息。在债券资金管理方面，行业主管部门将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会履行项目建设运营管理责任，加强成本控制，确保项目形成的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专项收入应收尽收，并按照规定及时足额上交。年终时，行业主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管部门配合财政部门编制项目收益债券收支决算，在政府性基金</w:t>
      </w:r>
    </w:p>
    <w:p w14:paraId="1C49A906">
      <w:pPr>
        <w:spacing w:line="221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预算报告中全面、准确反映项目收益专项债券收入、</w:t>
      </w:r>
      <w:r>
        <w:rPr>
          <w:rFonts w:ascii="仿宋" w:hAnsi="仿宋" w:eastAsia="仿宋" w:cs="仿宋"/>
          <w:spacing w:val="4"/>
          <w:sz w:val="31"/>
          <w:szCs w:val="31"/>
        </w:rPr>
        <w:t>支出、还本</w:t>
      </w:r>
    </w:p>
    <w:p w14:paraId="7B56B81C"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18" w:type="default"/>
          <w:pgSz w:w="11906" w:h="16839"/>
          <w:pgMar w:top="1431" w:right="1308" w:bottom="1271" w:left="1656" w:header="0" w:footer="992" w:gutter="0"/>
          <w:cols w:space="720" w:num="1"/>
        </w:sectPr>
      </w:pPr>
    </w:p>
    <w:p w14:paraId="1CC85A00">
      <w:pPr>
        <w:pStyle w:val="2"/>
        <w:spacing w:line="250" w:lineRule="auto"/>
      </w:pPr>
    </w:p>
    <w:p w14:paraId="310A1FC7">
      <w:pPr>
        <w:pStyle w:val="2"/>
        <w:spacing w:line="251" w:lineRule="auto"/>
      </w:pPr>
    </w:p>
    <w:p w14:paraId="0B71B5FE">
      <w:pPr>
        <w:pStyle w:val="2"/>
        <w:spacing w:line="251" w:lineRule="auto"/>
      </w:pPr>
    </w:p>
    <w:p w14:paraId="08420DAE">
      <w:pPr>
        <w:spacing w:before="101" w:line="344" w:lineRule="auto"/>
        <w:ind w:right="43" w:firstLine="2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付息、发行费用、取得的收入等情况。债券对应资产管理方面，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主管部门将会协同财政部门将各类项目收益专项债券对应项目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形成的资产纳入国有资产管理，建立相应的资产登记和统计报告</w:t>
      </w:r>
    </w:p>
    <w:p w14:paraId="662DC73E">
      <w:pPr>
        <w:spacing w:before="1" w:line="221" w:lineRule="auto"/>
        <w:ind w:left="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制度，加强资产日常统计和动态监控。</w:t>
      </w:r>
    </w:p>
    <w:p w14:paraId="3A527FEA">
      <w:pPr>
        <w:spacing w:before="176" w:line="334" w:lineRule="auto"/>
        <w:ind w:left="1" w:firstLine="64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本项目单位为</w:t>
      </w:r>
      <w:r>
        <w:rPr>
          <w:rFonts w:ascii="宋体" w:hAnsi="宋体" w:eastAsia="宋体" w:cs="宋体"/>
          <w:spacing w:val="5"/>
          <w:sz w:val="31"/>
          <w:szCs w:val="31"/>
        </w:rPr>
        <w:t>遂宁</w:t>
      </w:r>
      <w:r>
        <w:rPr>
          <w:rFonts w:ascii="仿宋" w:hAnsi="仿宋" w:eastAsia="仿宋" w:cs="仿宋"/>
          <w:spacing w:val="5"/>
          <w:sz w:val="31"/>
          <w:szCs w:val="31"/>
        </w:rPr>
        <w:t>广利工业发展有限公司，本项目的实施运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营管理工作由项目业主单位负责，项目实施机构对项目运营进行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监管。保障项目资产在债券存续期内均能得到有效的使用和管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理，发挥项目应有的公益性和经济性，按预期实现项目收益，保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障专项债的还本付息。运营期资金实行统一管理，由财务单独立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帐、核算，资金使用严格按计划进行，并接受上级有关部门的监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督和检查。项目单位强化企业管理，创建现代化管理模式，从细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节上规范、约束企业，使企业的管理体制逐步走上科学化的轨道，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创造较好的企业效益和社会效益。从管理、技术、安全、生产等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四个方面细化业务流程和标准，量化考核指标。通过推行精、准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的规范和加强细、严的控制，运用科学管理方法和科技手段，全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面推进项目规范化管理升级。项目单位认真分析有关单价变化的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政策，不断挖掘项目自身的开发潜力，有效规避市场风险。抓好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经营工作，实现互利共赢和取得良好的经济效益。项目单位做好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记账、核算等基础工作，正确、及时、全面、真实地反映企业的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经济活动，财产资金变化、成本费用开支和经营成果。通过建立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和健全各种手续制度，如实反映资金活动的情况，按期进行财产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清查，做到账账相符、账实相符。通过会计信息，不断改善经营</w:t>
      </w:r>
    </w:p>
    <w:p w14:paraId="158F5C43">
      <w:pPr>
        <w:spacing w:line="221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管理，促进企业合理使用资金，降低费用水平，提高经济效益。</w:t>
      </w:r>
    </w:p>
    <w:p w14:paraId="0B2C5F2E">
      <w:pPr>
        <w:spacing w:line="221" w:lineRule="auto"/>
        <w:rPr>
          <w:rFonts w:hint="default" w:ascii="仿宋" w:hAnsi="仿宋" w:eastAsia="仿宋" w:cs="仿宋"/>
          <w:sz w:val="31"/>
          <w:szCs w:val="31"/>
          <w:lang w:val="en-US" w:eastAsia="zh-CN"/>
        </w:rPr>
        <w:sectPr>
          <w:footerReference r:id="rId19" w:type="default"/>
          <w:pgSz w:w="11906" w:h="16839"/>
          <w:pgMar w:top="1431" w:right="1336" w:bottom="1271" w:left="1647" w:header="0" w:footer="992" w:gutter="0"/>
          <w:cols w:space="720" w:num="1"/>
        </w:sectPr>
      </w:pPr>
    </w:p>
    <w:p w14:paraId="4174FCAA">
      <w:pPr>
        <w:pStyle w:val="2"/>
        <w:spacing w:line="245" w:lineRule="auto"/>
      </w:pPr>
    </w:p>
    <w:p w14:paraId="53BB8A15">
      <w:pPr>
        <w:pStyle w:val="2"/>
        <w:spacing w:line="246" w:lineRule="auto"/>
      </w:pPr>
    </w:p>
    <w:p w14:paraId="57055E55">
      <w:pPr>
        <w:pStyle w:val="2"/>
        <w:spacing w:line="246" w:lineRule="auto"/>
      </w:pPr>
    </w:p>
    <w:p w14:paraId="0CBF49E5">
      <w:pPr>
        <w:spacing w:before="101" w:line="226" w:lineRule="auto"/>
        <w:ind w:left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九、补充说明</w:t>
      </w:r>
    </w:p>
    <w:p w14:paraId="60687717">
      <w:pPr>
        <w:spacing w:before="320" w:line="344" w:lineRule="auto"/>
        <w:ind w:right="14" w:firstLine="638"/>
        <w:jc w:val="both"/>
        <w:rPr>
          <w:rFonts w:ascii="仿宋" w:hAnsi="仿宋" w:eastAsia="仿宋" w:cs="仿宋"/>
          <w:spacing w:val="5"/>
          <w:sz w:val="31"/>
          <w:szCs w:val="31"/>
        </w:rPr>
      </w:pPr>
      <w:r>
        <w:rPr>
          <w:rFonts w:hint="eastAsia" w:ascii="仿宋" w:hAnsi="仿宋" w:eastAsia="仿宋" w:cs="仿宋"/>
          <w:spacing w:val="5"/>
          <w:sz w:val="31"/>
          <w:szCs w:val="31"/>
        </w:rPr>
        <w:t>此项目债券资金总需求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35000</w:t>
      </w:r>
      <w:r>
        <w:rPr>
          <w:rFonts w:hint="eastAsia" w:ascii="仿宋" w:hAnsi="仿宋" w:eastAsia="仿宋" w:cs="仿宋"/>
          <w:spacing w:val="5"/>
          <w:sz w:val="31"/>
          <w:szCs w:val="31"/>
        </w:rPr>
        <w:t>万元，根据地方政府债务限额管理要求和项目实施进展情况，202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4-2025</w:t>
      </w:r>
      <w:r>
        <w:rPr>
          <w:rFonts w:hint="eastAsia" w:ascii="仿宋" w:hAnsi="仿宋" w:eastAsia="仿宋" w:cs="仿宋"/>
          <w:spacing w:val="5"/>
          <w:sz w:val="31"/>
          <w:szCs w:val="31"/>
        </w:rPr>
        <w:t>年已发行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8335</w:t>
      </w:r>
      <w:r>
        <w:rPr>
          <w:rFonts w:hint="eastAsia" w:ascii="仿宋" w:hAnsi="仿宋" w:eastAsia="仿宋" w:cs="仿宋"/>
          <w:spacing w:val="5"/>
          <w:sz w:val="31"/>
          <w:szCs w:val="31"/>
        </w:rPr>
        <w:t>万元。本次拟继续发行</w:t>
      </w:r>
      <w:r>
        <w:rPr>
          <w:rFonts w:hint="eastAsia" w:ascii="仿宋" w:hAnsi="仿宋" w:eastAsia="仿宋" w:cs="仿宋"/>
          <w:spacing w:val="5"/>
          <w:sz w:val="31"/>
          <w:szCs w:val="31"/>
          <w:lang w:val="en-US" w:eastAsia="zh-CN"/>
        </w:rPr>
        <w:t>1000</w:t>
      </w:r>
      <w:r>
        <w:rPr>
          <w:rFonts w:hint="eastAsia" w:ascii="仿宋" w:hAnsi="仿宋" w:eastAsia="仿宋" w:cs="仿宋"/>
          <w:spacing w:val="5"/>
          <w:sz w:val="31"/>
          <w:szCs w:val="31"/>
        </w:rPr>
        <w:t>万元，期限20年。该项目实施内容及收益来源未发生变动，在不超过项目债券总需求情况下，债券分批次跨年发行对项目整体融资平衡不构成实质影响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sectPr>
      <w:footerReference r:id="rId20" w:type="default"/>
      <w:pgSz w:w="11906" w:h="16839"/>
      <w:pgMar w:top="1431" w:right="1340" w:bottom="1271" w:left="1659" w:header="0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C0E564">
    <w:pPr>
      <w:spacing w:line="177" w:lineRule="auto"/>
      <w:ind w:left="81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3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B8B871">
    <w:pPr>
      <w:spacing w:line="177" w:lineRule="auto"/>
      <w:ind w:left="14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5"/>
        <w:sz w:val="28"/>
        <w:szCs w:val="2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6460C7">
    <w:pPr>
      <w:pStyle w:val="2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DCEED">
    <w:pPr>
      <w:spacing w:line="177" w:lineRule="auto"/>
      <w:ind w:left="799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EFEF99">
    <w:pPr>
      <w:spacing w:line="177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9A0EA">
    <w:pPr>
      <w:spacing w:line="177" w:lineRule="auto"/>
      <w:ind w:left="80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0D242">
    <w:pPr>
      <w:spacing w:line="177" w:lineRule="auto"/>
      <w:ind w:left="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16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EBFA3">
    <w:pPr>
      <w:spacing w:line="177" w:lineRule="auto"/>
      <w:ind w:left="799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1AB5A">
    <w:pPr>
      <w:spacing w:before="1" w:line="176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-</w:t>
    </w:r>
    <w:r>
      <w:rPr>
        <w:rFonts w:ascii="宋体" w:hAnsi="宋体" w:eastAsia="宋体" w:cs="宋体"/>
        <w:spacing w:val="15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22FAD1">
    <w:pPr>
      <w:spacing w:before="1" w:line="176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-</w:t>
    </w:r>
    <w:r>
      <w:rPr>
        <w:rFonts w:ascii="宋体" w:hAnsi="宋体" w:eastAsia="宋体" w:cs="宋体"/>
        <w:spacing w:val="16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2BA7D">
    <w:pPr>
      <w:spacing w:before="1" w:line="176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0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4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29ACCB">
    <w:pPr>
      <w:spacing w:line="175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2"/>
        <w:sz w:val="28"/>
        <w:szCs w:val="28"/>
      </w:rPr>
      <w:t>-</w:t>
    </w:r>
    <w:r>
      <w:rPr>
        <w:rFonts w:ascii="宋体" w:hAnsi="宋体" w:eastAsia="宋体" w:cs="宋体"/>
        <w:spacing w:val="16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802A9">
    <w:pPr>
      <w:spacing w:before="1" w:line="176" w:lineRule="auto"/>
      <w:ind w:left="12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6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098D7">
    <w:pPr>
      <w:spacing w:line="175" w:lineRule="auto"/>
      <w:ind w:left="813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7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9ED49">
    <w:pPr>
      <w:spacing w:before="1" w:line="176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573F7">
    <w:pPr>
      <w:spacing w:before="1" w:line="176" w:lineRule="auto"/>
      <w:ind w:left="1538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IzNTk4NTBkYzYxYTY5Y2QxYjNkYjBhNmUyNGUwYmQifQ=="/>
  </w:docVars>
  <w:rsids>
    <w:rsidRoot w:val="00000000"/>
    <w:rsid w:val="0D6D38CF"/>
    <w:rsid w:val="2B6077F6"/>
    <w:rsid w:val="374B2E2B"/>
    <w:rsid w:val="523614FB"/>
    <w:rsid w:val="54014B46"/>
    <w:rsid w:val="545C1270"/>
    <w:rsid w:val="75DB4591"/>
    <w:rsid w:val="787B4617"/>
    <w:rsid w:val="7CF07ADD"/>
    <w:rsid w:val="7EA83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theme" Target="theme/theme1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18</Pages>
  <Words>5959</Words>
  <Characters>8469</Characters>
  <TotalTime>2</TotalTime>
  <ScaleCrop>false</ScaleCrop>
  <LinksUpToDate>false</LinksUpToDate>
  <CharactersWithSpaces>8753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2024-03-14T17:20:00Z</dcterms:created>
  <dc:creator>曾智强</dc:creator>
  <cp:lastModifiedBy>Mr.   r</cp:lastModifiedBy>
  <dcterms:modified xsi:type="dcterms:W3CDTF">2025-05-18T05:14:51Z</dcterms:modified>
  <dc:title>内江市市中区乐贤工业集中区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2024-03-15T17:13:24Z</vt:filetime>
  </property>
  <property fmtid="{D5CDD505-2E9C-101B-9397-08002B2CF9AE}" pid="4" name="KSOProductBuildVer">
    <vt:lpwstr>2052-12.1.0.20784</vt:lpwstr>
  </property>
  <property fmtid="{D5CDD505-2E9C-101B-9397-08002B2CF9AE}" pid="5" name="ICV">
    <vt:lpwstr>C34C5D38B0DB400FA1BDE080A4A2B4EF_12</vt:lpwstr>
  </property>
  <property fmtid="{D5CDD505-2E9C-101B-9397-08002B2CF9AE}" pid="6" name="KSOTemplateDocerSaveRecord">
    <vt:lpwstr>eyJoZGlkIjoiOGIyOWFmMGViMzMzYjAwZmEyYmViMjgxNmQxNjFjZjEiLCJ1c2VySWQiOiIzMDU3OTgwMTAifQ==</vt:lpwstr>
  </property>
</Properties>
</file>